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08D" w:rsidRDefault="00F8308D" w:rsidP="00F8308D">
      <w:pPr>
        <w:spacing w:line="240" w:lineRule="auto"/>
        <w:contextualSpacing/>
        <w:jc w:val="center"/>
        <w:rPr>
          <w:b/>
        </w:rPr>
      </w:pPr>
      <w:r w:rsidRPr="00F8308D">
        <w:rPr>
          <w:b/>
        </w:rPr>
        <w:t>LA Oyster Task Force Minutes</w:t>
      </w:r>
      <w:r w:rsidR="00E273DD">
        <w:rPr>
          <w:b/>
        </w:rPr>
        <w:t xml:space="preserve"> </w:t>
      </w:r>
    </w:p>
    <w:p w:rsidR="00E273DD" w:rsidRPr="00F8308D" w:rsidRDefault="00E273DD" w:rsidP="00F8308D">
      <w:pPr>
        <w:spacing w:line="240" w:lineRule="auto"/>
        <w:contextualSpacing/>
        <w:jc w:val="center"/>
        <w:rPr>
          <w:b/>
        </w:rPr>
      </w:pPr>
      <w:r>
        <w:rPr>
          <w:b/>
        </w:rPr>
        <w:t>Wednesday, March 4, 2020, 1:00pm</w:t>
      </w:r>
    </w:p>
    <w:p w:rsidR="00F8308D" w:rsidRPr="00F8308D" w:rsidRDefault="00F8308D" w:rsidP="00F8308D">
      <w:pPr>
        <w:spacing w:line="240" w:lineRule="auto"/>
        <w:contextualSpacing/>
        <w:jc w:val="center"/>
        <w:rPr>
          <w:b/>
        </w:rPr>
      </w:pPr>
      <w:r w:rsidRPr="00F8308D">
        <w:rPr>
          <w:b/>
        </w:rPr>
        <w:t>Terrebonne Council Building</w:t>
      </w:r>
    </w:p>
    <w:p w:rsidR="00F8308D" w:rsidRDefault="00F8308D" w:rsidP="00E273DD">
      <w:pPr>
        <w:spacing w:line="240" w:lineRule="auto"/>
        <w:contextualSpacing/>
        <w:jc w:val="center"/>
        <w:rPr>
          <w:b/>
        </w:rPr>
      </w:pPr>
      <w:r w:rsidRPr="00F8308D">
        <w:rPr>
          <w:b/>
        </w:rPr>
        <w:t>8026 W Main St.</w:t>
      </w:r>
      <w:r w:rsidR="00E273DD">
        <w:rPr>
          <w:b/>
        </w:rPr>
        <w:t xml:space="preserve">, </w:t>
      </w:r>
      <w:r w:rsidRPr="00F8308D">
        <w:rPr>
          <w:b/>
        </w:rPr>
        <w:t>Houma, LA</w:t>
      </w:r>
    </w:p>
    <w:p w:rsidR="00F8308D" w:rsidRDefault="00F8308D" w:rsidP="00F8308D">
      <w:pPr>
        <w:spacing w:line="240" w:lineRule="auto"/>
        <w:contextualSpacing/>
        <w:rPr>
          <w:b/>
        </w:rPr>
      </w:pPr>
    </w:p>
    <w:p w:rsidR="00F8308D" w:rsidRDefault="00F8308D" w:rsidP="00F8308D">
      <w:pPr>
        <w:spacing w:line="240" w:lineRule="auto"/>
        <w:rPr>
          <w:b/>
        </w:rPr>
      </w:pPr>
      <w:r>
        <w:rPr>
          <w:b/>
        </w:rPr>
        <w:t xml:space="preserve">I. Pledge of Allegiance </w:t>
      </w:r>
    </w:p>
    <w:p w:rsidR="00F8308D" w:rsidRDefault="00F8308D" w:rsidP="00F8308D">
      <w:pPr>
        <w:spacing w:line="240" w:lineRule="auto"/>
        <w:rPr>
          <w:b/>
        </w:rPr>
      </w:pPr>
      <w:r>
        <w:rPr>
          <w:b/>
        </w:rPr>
        <w:t xml:space="preserve">II. Roll call and introduction of guests </w:t>
      </w:r>
    </w:p>
    <w:p w:rsidR="00E273DD" w:rsidRDefault="00F8308D" w:rsidP="00E273DD">
      <w:pPr>
        <w:spacing w:line="240" w:lineRule="auto"/>
        <w:contextualSpacing/>
        <w:rPr>
          <w:b/>
        </w:rPr>
      </w:pPr>
      <w:r>
        <w:rPr>
          <w:b/>
        </w:rPr>
        <w:t>Voting Members Present:</w:t>
      </w:r>
    </w:p>
    <w:p w:rsidR="00E273DD" w:rsidRDefault="00E273DD" w:rsidP="00E273DD">
      <w:pPr>
        <w:spacing w:line="240" w:lineRule="auto"/>
        <w:contextualSpacing/>
      </w:pPr>
      <w:r>
        <w:t>Shane Bagala</w:t>
      </w:r>
    </w:p>
    <w:p w:rsidR="00E273DD" w:rsidRDefault="00E273DD" w:rsidP="00E273DD">
      <w:pPr>
        <w:spacing w:line="240" w:lineRule="auto"/>
        <w:contextualSpacing/>
      </w:pPr>
      <w:r>
        <w:t>Tracy Collins</w:t>
      </w:r>
    </w:p>
    <w:p w:rsidR="00E273DD" w:rsidRDefault="00E273DD" w:rsidP="00E273DD">
      <w:pPr>
        <w:spacing w:line="240" w:lineRule="auto"/>
        <w:contextualSpacing/>
      </w:pPr>
      <w:r>
        <w:t>Byron Encalade</w:t>
      </w:r>
    </w:p>
    <w:p w:rsidR="00E273DD" w:rsidRDefault="00E273DD" w:rsidP="00E273DD">
      <w:pPr>
        <w:spacing w:line="240" w:lineRule="auto"/>
        <w:contextualSpacing/>
      </w:pPr>
      <w:r>
        <w:t>Jakov Jurisic</w:t>
      </w:r>
    </w:p>
    <w:p w:rsidR="00E273DD" w:rsidRDefault="00E273DD" w:rsidP="00E273DD">
      <w:pPr>
        <w:spacing w:line="240" w:lineRule="auto"/>
        <w:contextualSpacing/>
      </w:pPr>
      <w:r>
        <w:t>Mitch Jurisich</w:t>
      </w:r>
    </w:p>
    <w:p w:rsidR="00E273DD" w:rsidRDefault="00E273DD" w:rsidP="00E273DD">
      <w:pPr>
        <w:spacing w:line="240" w:lineRule="auto"/>
        <w:contextualSpacing/>
      </w:pPr>
      <w:r>
        <w:t>Brad Robin</w:t>
      </w:r>
    </w:p>
    <w:p w:rsidR="00E273DD" w:rsidRDefault="00E273DD" w:rsidP="00E273DD">
      <w:pPr>
        <w:spacing w:line="240" w:lineRule="auto"/>
        <w:contextualSpacing/>
      </w:pPr>
      <w:r>
        <w:t>Brandt Lafrance</w:t>
      </w:r>
    </w:p>
    <w:p w:rsidR="00E273DD" w:rsidRDefault="00E273DD" w:rsidP="00E273DD">
      <w:pPr>
        <w:spacing w:line="240" w:lineRule="auto"/>
        <w:contextualSpacing/>
      </w:pPr>
      <w:r>
        <w:t>Peter Vujnovich</w:t>
      </w:r>
    </w:p>
    <w:p w:rsidR="00E273DD" w:rsidRDefault="00E273DD" w:rsidP="00E273DD">
      <w:pPr>
        <w:spacing w:line="240" w:lineRule="auto"/>
        <w:contextualSpacing/>
      </w:pPr>
      <w:r>
        <w:t>Willie Daisy</w:t>
      </w:r>
    </w:p>
    <w:p w:rsidR="00E273DD" w:rsidRPr="00E273DD" w:rsidRDefault="00E273DD" w:rsidP="00E273DD">
      <w:pPr>
        <w:spacing w:line="240" w:lineRule="auto"/>
        <w:contextualSpacing/>
      </w:pPr>
    </w:p>
    <w:p w:rsidR="00F8308D" w:rsidRDefault="00360AE2" w:rsidP="00E273DD">
      <w:pPr>
        <w:spacing w:line="240" w:lineRule="auto"/>
        <w:contextualSpacing/>
        <w:rPr>
          <w:b/>
        </w:rPr>
      </w:pPr>
      <w:r>
        <w:rPr>
          <w:b/>
        </w:rPr>
        <w:t>Voting M</w:t>
      </w:r>
      <w:r w:rsidR="00F8308D">
        <w:rPr>
          <w:b/>
        </w:rPr>
        <w:t>embers Absent:</w:t>
      </w:r>
    </w:p>
    <w:p w:rsidR="00E273DD" w:rsidRDefault="00E273DD" w:rsidP="00E273DD">
      <w:pPr>
        <w:spacing w:line="240" w:lineRule="auto"/>
        <w:contextualSpacing/>
      </w:pPr>
      <w:r>
        <w:t>Dan Coulon</w:t>
      </w:r>
    </w:p>
    <w:p w:rsidR="00E273DD" w:rsidRDefault="00E273DD" w:rsidP="00E273DD">
      <w:pPr>
        <w:spacing w:line="240" w:lineRule="auto"/>
        <w:contextualSpacing/>
      </w:pPr>
      <w:r>
        <w:t>Al Sunseri</w:t>
      </w:r>
    </w:p>
    <w:p w:rsidR="00E273DD" w:rsidRDefault="00E273DD" w:rsidP="00E273DD">
      <w:pPr>
        <w:spacing w:line="240" w:lineRule="auto"/>
        <w:contextualSpacing/>
      </w:pPr>
      <w:r>
        <w:t>John Tesvich</w:t>
      </w:r>
    </w:p>
    <w:p w:rsidR="00E273DD" w:rsidRDefault="00E273DD" w:rsidP="00E273DD">
      <w:pPr>
        <w:spacing w:line="240" w:lineRule="auto"/>
        <w:contextualSpacing/>
      </w:pPr>
      <w:r>
        <w:t>Sam Slavich</w:t>
      </w:r>
    </w:p>
    <w:p w:rsidR="00E273DD" w:rsidRPr="00E273DD" w:rsidRDefault="00E273DD" w:rsidP="00E273DD">
      <w:pPr>
        <w:spacing w:line="240" w:lineRule="auto"/>
        <w:contextualSpacing/>
      </w:pPr>
    </w:p>
    <w:p w:rsidR="00E273DD" w:rsidRDefault="00E273DD" w:rsidP="00F8308D">
      <w:pPr>
        <w:spacing w:line="240" w:lineRule="auto"/>
        <w:contextualSpacing/>
        <w:rPr>
          <w:b/>
        </w:rPr>
      </w:pPr>
      <w:r>
        <w:rPr>
          <w:b/>
        </w:rPr>
        <w:t>Non-Voting Members Present:</w:t>
      </w:r>
    </w:p>
    <w:p w:rsidR="00E273DD" w:rsidRDefault="00E273DD" w:rsidP="00F8308D">
      <w:pPr>
        <w:spacing w:line="240" w:lineRule="auto"/>
        <w:contextualSpacing/>
      </w:pPr>
      <w:r>
        <w:t>Carolina Bourque</w:t>
      </w:r>
    </w:p>
    <w:p w:rsidR="00E273DD" w:rsidRDefault="00E273DD" w:rsidP="00F8308D">
      <w:pPr>
        <w:spacing w:line="240" w:lineRule="auto"/>
        <w:contextualSpacing/>
      </w:pPr>
      <w:r>
        <w:t xml:space="preserve">Chris </w:t>
      </w:r>
      <w:proofErr w:type="spellStart"/>
      <w:r>
        <w:t>Lemaire</w:t>
      </w:r>
      <w:proofErr w:type="spellEnd"/>
      <w:r>
        <w:t xml:space="preserve"> in for Justin Gremillion</w:t>
      </w:r>
    </w:p>
    <w:p w:rsidR="00E273DD" w:rsidRDefault="00E273DD" w:rsidP="00F8308D">
      <w:pPr>
        <w:spacing w:line="240" w:lineRule="auto"/>
        <w:contextualSpacing/>
      </w:pPr>
      <w:r>
        <w:t>Edward Skena</w:t>
      </w:r>
    </w:p>
    <w:p w:rsidR="00E273DD" w:rsidRDefault="00E273DD" w:rsidP="00F8308D">
      <w:pPr>
        <w:spacing w:line="240" w:lineRule="auto"/>
        <w:contextualSpacing/>
      </w:pPr>
      <w:r>
        <w:t>Frank Cole in for Karl Morgan</w:t>
      </w:r>
    </w:p>
    <w:p w:rsidR="00E273DD" w:rsidRPr="00E273DD" w:rsidRDefault="00E273DD" w:rsidP="00F8308D">
      <w:pPr>
        <w:spacing w:line="240" w:lineRule="auto"/>
        <w:contextualSpacing/>
      </w:pPr>
    </w:p>
    <w:p w:rsidR="00E273DD" w:rsidRDefault="00E273DD" w:rsidP="00F8308D">
      <w:pPr>
        <w:spacing w:line="240" w:lineRule="auto"/>
        <w:contextualSpacing/>
        <w:rPr>
          <w:b/>
        </w:rPr>
      </w:pPr>
      <w:r>
        <w:rPr>
          <w:b/>
        </w:rPr>
        <w:t>Non-Voting Members Absent:</w:t>
      </w:r>
    </w:p>
    <w:p w:rsidR="00E273DD" w:rsidRDefault="00E273DD" w:rsidP="00F8308D">
      <w:pPr>
        <w:spacing w:line="240" w:lineRule="auto"/>
        <w:contextualSpacing/>
      </w:pPr>
      <w:r>
        <w:t>Brian Lezina</w:t>
      </w:r>
    </w:p>
    <w:p w:rsidR="00E273DD" w:rsidRDefault="00E273DD" w:rsidP="00F8308D">
      <w:pPr>
        <w:spacing w:line="240" w:lineRule="auto"/>
        <w:contextualSpacing/>
      </w:pPr>
    </w:p>
    <w:p w:rsidR="00360AE2" w:rsidRPr="00360AE2" w:rsidRDefault="00360AE2" w:rsidP="00F8308D">
      <w:pPr>
        <w:spacing w:line="240" w:lineRule="auto"/>
      </w:pPr>
      <w:r>
        <w:t>Shane Bagala acknowledged the passing of Terry Nettleton</w:t>
      </w:r>
      <w:r w:rsidR="00E273DD">
        <w:t>. Mr. Nettleton</w:t>
      </w:r>
      <w:r>
        <w:t xml:space="preserve"> passed away on Feb 22,</w:t>
      </w:r>
      <w:r w:rsidR="00E273DD">
        <w:t xml:space="preserve"> 2020.</w:t>
      </w:r>
      <w:r>
        <w:t xml:space="preserve"> </w:t>
      </w:r>
      <w:r w:rsidR="00E273DD">
        <w:t xml:space="preserve">The task force also </w:t>
      </w:r>
      <w:r w:rsidR="008E625C" w:rsidRPr="008E625C">
        <w:t xml:space="preserve">acknowledged Paul </w:t>
      </w:r>
      <w:proofErr w:type="spellStart"/>
      <w:r w:rsidR="008E625C" w:rsidRPr="008E625C">
        <w:t>Leonte</w:t>
      </w:r>
      <w:r w:rsidR="00E273DD" w:rsidRPr="008E625C">
        <w:t>’s</w:t>
      </w:r>
      <w:proofErr w:type="spellEnd"/>
      <w:r w:rsidR="00E273DD">
        <w:t xml:space="preserve"> passing</w:t>
      </w:r>
      <w:r>
        <w:t xml:space="preserve"> on February 23</w:t>
      </w:r>
      <w:r w:rsidR="00E273DD">
        <w:t>, 2020</w:t>
      </w:r>
      <w:r w:rsidR="002D76E0">
        <w:t>. The board</w:t>
      </w:r>
      <w:r>
        <w:t xml:space="preserve"> took a moment of silence in their honor</w:t>
      </w:r>
      <w:r w:rsidR="002D76E0">
        <w:t>.</w:t>
      </w:r>
    </w:p>
    <w:p w:rsidR="00360AE2" w:rsidRDefault="002D76E0" w:rsidP="00F8308D">
      <w:pPr>
        <w:spacing w:line="240" w:lineRule="auto"/>
        <w:contextualSpacing/>
      </w:pPr>
      <w:r w:rsidRPr="00E273DD">
        <w:rPr>
          <w:b/>
        </w:rPr>
        <w:t>III.</w:t>
      </w:r>
      <w:r>
        <w:rPr>
          <w:b/>
        </w:rPr>
        <w:t xml:space="preserve"> </w:t>
      </w:r>
      <w:r w:rsidR="00360AE2">
        <w:t>Jakov Jurisic motioned to approve the February 12, 2020 meeting minutes, 2</w:t>
      </w:r>
      <w:r w:rsidR="00360AE2" w:rsidRPr="00360AE2">
        <w:rPr>
          <w:vertAlign w:val="superscript"/>
        </w:rPr>
        <w:t>nd</w:t>
      </w:r>
      <w:r w:rsidR="00360AE2">
        <w:t xml:space="preserve"> by Willie Daisy. Motion carries. </w:t>
      </w:r>
    </w:p>
    <w:p w:rsidR="002D76E0" w:rsidRPr="002D76E0" w:rsidRDefault="002D76E0" w:rsidP="00F8308D">
      <w:pPr>
        <w:spacing w:line="240" w:lineRule="auto"/>
        <w:contextualSpacing/>
        <w:rPr>
          <w:b/>
        </w:rPr>
      </w:pPr>
    </w:p>
    <w:p w:rsidR="00360AE2" w:rsidRDefault="00865C88" w:rsidP="00F8308D">
      <w:pPr>
        <w:spacing w:line="240" w:lineRule="auto"/>
      </w:pPr>
      <w:r>
        <w:t>Suggestion to amend the agenda by postponing</w:t>
      </w:r>
      <w:r w:rsidR="00360AE2">
        <w:t xml:space="preserve"> item E. To Discuss the Federal Government</w:t>
      </w:r>
      <w:r w:rsidR="002D76E0">
        <w:t>’</w:t>
      </w:r>
      <w:r w:rsidR="00360AE2">
        <w:t xml:space="preserve">s </w:t>
      </w:r>
      <w:r w:rsidR="002D76E0">
        <w:t>Recognition of Oyster Industry Farmers</w:t>
      </w:r>
    </w:p>
    <w:p w:rsidR="00360AE2" w:rsidRDefault="00865C88" w:rsidP="00F8308D">
      <w:pPr>
        <w:spacing w:line="240" w:lineRule="auto"/>
      </w:pPr>
      <w:r>
        <w:t>Suggestion</w:t>
      </w:r>
      <w:r w:rsidR="002D76E0">
        <w:t xml:space="preserve"> </w:t>
      </w:r>
      <w:r>
        <w:t xml:space="preserve">amend the agenda by adding </w:t>
      </w:r>
      <w:r w:rsidR="002D76E0">
        <w:t>item E. To D</w:t>
      </w:r>
      <w:r w:rsidR="00360AE2">
        <w:t>iscuss</w:t>
      </w:r>
      <w:r w:rsidR="002D76E0">
        <w:t xml:space="preserve"> the</w:t>
      </w:r>
      <w:r>
        <w:t xml:space="preserve"> Possible Reopening Sister Lake </w:t>
      </w:r>
      <w:r w:rsidR="002D76E0">
        <w:t xml:space="preserve"> </w:t>
      </w:r>
    </w:p>
    <w:p w:rsidR="00360AE2" w:rsidRDefault="00F939F3" w:rsidP="00F8308D">
      <w:pPr>
        <w:spacing w:line="240" w:lineRule="auto"/>
      </w:pPr>
      <w:r>
        <w:t xml:space="preserve">Willie Daisy </w:t>
      </w:r>
      <w:r w:rsidR="00865C88">
        <w:t>m</w:t>
      </w:r>
      <w:r w:rsidR="00360AE2">
        <w:t xml:space="preserve">otioned </w:t>
      </w:r>
      <w:r>
        <w:t>to amend</w:t>
      </w:r>
      <w:r w:rsidR="00360AE2">
        <w:t xml:space="preserve"> the March 4, 2020 meeting agenda</w:t>
      </w:r>
      <w:r w:rsidR="00865C88">
        <w:t xml:space="preserve"> with the proposed suggestions</w:t>
      </w:r>
      <w:r w:rsidR="00360AE2">
        <w:t>, 2nd by Jakov Jurisic</w:t>
      </w:r>
      <w:r>
        <w:t>. Motion carries.</w:t>
      </w:r>
    </w:p>
    <w:p w:rsidR="00360AE2" w:rsidRDefault="00360AE2" w:rsidP="00F8308D">
      <w:pPr>
        <w:spacing w:line="240" w:lineRule="auto"/>
      </w:pPr>
      <w:r>
        <w:lastRenderedPageBreak/>
        <w:t>Peter Vujnovich motioned to approve the agenda as amended, 2</w:t>
      </w:r>
      <w:r w:rsidRPr="00360AE2">
        <w:rPr>
          <w:vertAlign w:val="superscript"/>
        </w:rPr>
        <w:t>nd</w:t>
      </w:r>
      <w:r>
        <w:t xml:space="preserve"> by Brad Robin. Motion carries.</w:t>
      </w:r>
    </w:p>
    <w:p w:rsidR="002D76E0" w:rsidRDefault="00746789" w:rsidP="00F8308D">
      <w:pPr>
        <w:spacing w:line="240" w:lineRule="auto"/>
      </w:pPr>
      <w:r w:rsidRPr="00865C88">
        <w:rPr>
          <w:b/>
        </w:rPr>
        <w:t>IV.</w:t>
      </w:r>
      <w:r>
        <w:t xml:space="preserve"> </w:t>
      </w:r>
      <w:r w:rsidR="00360AE2">
        <w:t>Treasury Report:</w:t>
      </w:r>
    </w:p>
    <w:p w:rsidR="00360AE2" w:rsidRDefault="00FD1074" w:rsidP="00F8308D">
      <w:pPr>
        <w:spacing w:line="240" w:lineRule="auto"/>
        <w:contextualSpacing/>
      </w:pPr>
      <w:r>
        <w:t>Remaining Fund Balance- $464,984</w:t>
      </w:r>
    </w:p>
    <w:p w:rsidR="002D76E0" w:rsidRDefault="00FD1074" w:rsidP="00F8308D">
      <w:pPr>
        <w:spacing w:line="240" w:lineRule="auto"/>
        <w:contextualSpacing/>
      </w:pPr>
      <w:r>
        <w:t>Remaining Budget Balance- $105,288</w:t>
      </w:r>
    </w:p>
    <w:p w:rsidR="00865C88" w:rsidRDefault="00865C88" w:rsidP="00F8308D">
      <w:pPr>
        <w:spacing w:line="240" w:lineRule="auto"/>
        <w:contextualSpacing/>
      </w:pPr>
    </w:p>
    <w:p w:rsidR="00FD1074" w:rsidRDefault="00746789" w:rsidP="00F8308D">
      <w:pPr>
        <w:spacing w:line="240" w:lineRule="auto"/>
      </w:pPr>
      <w:r w:rsidRPr="000F3136">
        <w:rPr>
          <w:b/>
        </w:rPr>
        <w:t>V.</w:t>
      </w:r>
      <w:r>
        <w:t xml:space="preserve"> </w:t>
      </w:r>
      <w:r w:rsidR="00FD1074">
        <w:t>Committee Reports:</w:t>
      </w:r>
    </w:p>
    <w:p w:rsidR="00FD1074" w:rsidRDefault="00FD1074" w:rsidP="00FD1074">
      <w:pPr>
        <w:pStyle w:val="ListParagraph"/>
        <w:numPr>
          <w:ilvl w:val="0"/>
          <w:numId w:val="2"/>
        </w:numPr>
        <w:spacing w:line="240" w:lineRule="auto"/>
      </w:pPr>
      <w:r>
        <w:t>Public-Private Oyster Seed Grounds Committee- no report</w:t>
      </w:r>
    </w:p>
    <w:p w:rsidR="00FD1074" w:rsidRDefault="00FD1074" w:rsidP="00FD1074">
      <w:pPr>
        <w:pStyle w:val="ListParagraph"/>
        <w:spacing w:line="240" w:lineRule="auto"/>
      </w:pPr>
    </w:p>
    <w:p w:rsidR="00FD1074" w:rsidRPr="00FD1074" w:rsidRDefault="00FD1074" w:rsidP="00FD1074">
      <w:pPr>
        <w:pStyle w:val="ListParagraph"/>
        <w:numPr>
          <w:ilvl w:val="0"/>
          <w:numId w:val="2"/>
        </w:numPr>
        <w:rPr>
          <w:rFonts w:cs="Times New Roman"/>
        </w:rPr>
      </w:pPr>
      <w:r>
        <w:t>Enforcement Report</w:t>
      </w:r>
      <w:r w:rsidRPr="00FD1074">
        <w:t>-</w:t>
      </w:r>
      <w:r w:rsidRPr="00FD1074">
        <w:rPr>
          <w:rFonts w:cs="Times New Roman"/>
        </w:rPr>
        <w:t xml:space="preserve"> February 1</w:t>
      </w:r>
      <w:r w:rsidRPr="00FD1074">
        <w:rPr>
          <w:rFonts w:cs="Times New Roman"/>
          <w:vertAlign w:val="superscript"/>
        </w:rPr>
        <w:t>st</w:t>
      </w:r>
      <w:r w:rsidRPr="00FD1074">
        <w:rPr>
          <w:rFonts w:cs="Times New Roman"/>
        </w:rPr>
        <w:t>-February 24th</w:t>
      </w:r>
    </w:p>
    <w:p w:rsidR="00FD1074" w:rsidRPr="00FD1074" w:rsidRDefault="00FD1074" w:rsidP="00FD1074">
      <w:pPr>
        <w:spacing w:after="0" w:line="240" w:lineRule="auto"/>
        <w:rPr>
          <w:rFonts w:cs="Times New Roman"/>
          <w:u w:val="single"/>
        </w:rPr>
      </w:pPr>
      <w:r w:rsidRPr="00FD1074">
        <w:rPr>
          <w:rFonts w:cs="Times New Roman"/>
          <w:b/>
          <w:u w:val="single"/>
        </w:rPr>
        <w:t>Region 4</w:t>
      </w:r>
      <w:r w:rsidRPr="00FD1074">
        <w:rPr>
          <w:rFonts w:cs="Times New Roman"/>
          <w:u w:val="single"/>
        </w:rPr>
        <w:t xml:space="preserve"> (Iberia)</w:t>
      </w:r>
    </w:p>
    <w:p w:rsidR="00FD1074" w:rsidRPr="00FD1074" w:rsidRDefault="00FD1074" w:rsidP="00FD1074">
      <w:pPr>
        <w:spacing w:after="0" w:line="240" w:lineRule="auto"/>
      </w:pPr>
      <w:r w:rsidRPr="00FD1074">
        <w:t>None</w:t>
      </w:r>
    </w:p>
    <w:p w:rsidR="00FD1074" w:rsidRPr="00FD1074" w:rsidRDefault="00FD1074" w:rsidP="00FD1074">
      <w:pPr>
        <w:spacing w:after="0" w:line="240" w:lineRule="auto"/>
        <w:rPr>
          <w:rFonts w:cs="Times New Roman"/>
        </w:rPr>
      </w:pPr>
    </w:p>
    <w:p w:rsidR="00FD1074" w:rsidRPr="00FD1074" w:rsidRDefault="00FD1074" w:rsidP="00FD1074">
      <w:pPr>
        <w:spacing w:after="0" w:line="240" w:lineRule="auto"/>
        <w:rPr>
          <w:rFonts w:cs="Times New Roman"/>
          <w:u w:val="single"/>
        </w:rPr>
      </w:pPr>
      <w:r w:rsidRPr="00FD1074">
        <w:rPr>
          <w:rFonts w:cs="Times New Roman"/>
          <w:b/>
          <w:u w:val="single"/>
        </w:rPr>
        <w:t xml:space="preserve">Region 5 </w:t>
      </w:r>
      <w:r w:rsidRPr="00FD1074">
        <w:rPr>
          <w:rFonts w:cs="Times New Roman"/>
          <w:u w:val="single"/>
        </w:rPr>
        <w:t>(Calcasieu and Cameron)</w:t>
      </w:r>
    </w:p>
    <w:p w:rsidR="00FD1074" w:rsidRPr="00FD1074" w:rsidRDefault="00FD1074" w:rsidP="00FD1074">
      <w:pPr>
        <w:spacing w:after="0" w:line="240" w:lineRule="auto"/>
        <w:rPr>
          <w:bCs/>
        </w:rPr>
      </w:pPr>
      <w:r w:rsidRPr="00FD1074">
        <w:rPr>
          <w:bCs/>
        </w:rPr>
        <w:t>1- Violate Comm. Actions on State Seed Grounds, untagged sack oysters</w:t>
      </w:r>
    </w:p>
    <w:p w:rsidR="00FD1074" w:rsidRPr="00FD1074" w:rsidRDefault="00FD1074" w:rsidP="00FD1074">
      <w:pPr>
        <w:spacing w:after="0" w:line="240" w:lineRule="auto"/>
        <w:rPr>
          <w:rFonts w:cs="Times New Roman"/>
          <w:b/>
        </w:rPr>
      </w:pPr>
      <w:r w:rsidRPr="00FD1074">
        <w:rPr>
          <w:rFonts w:cs="Times New Roman"/>
          <w:b/>
        </w:rPr>
        <w:t>9 sacks seized</w:t>
      </w:r>
    </w:p>
    <w:p w:rsidR="00FD1074" w:rsidRPr="00FD1074" w:rsidRDefault="00FD1074" w:rsidP="00FD1074">
      <w:pPr>
        <w:spacing w:after="0" w:line="240" w:lineRule="auto"/>
        <w:rPr>
          <w:rFonts w:cs="Times New Roman"/>
        </w:rPr>
      </w:pPr>
    </w:p>
    <w:p w:rsidR="00FD1074" w:rsidRPr="00FD1074" w:rsidRDefault="00FD1074" w:rsidP="00FD1074">
      <w:pPr>
        <w:spacing w:after="0" w:line="240" w:lineRule="auto"/>
        <w:rPr>
          <w:rFonts w:cs="Times New Roman"/>
          <w:u w:val="single"/>
        </w:rPr>
      </w:pPr>
      <w:r w:rsidRPr="00FD1074">
        <w:rPr>
          <w:rFonts w:cs="Times New Roman"/>
          <w:b/>
          <w:u w:val="single"/>
        </w:rPr>
        <w:t>Region 6</w:t>
      </w:r>
      <w:r w:rsidRPr="00FD1074">
        <w:rPr>
          <w:rFonts w:cs="Times New Roman"/>
          <w:u w:val="single"/>
        </w:rPr>
        <w:t>: (Terrebonne, Lafourche, Grand Isle)</w:t>
      </w:r>
    </w:p>
    <w:p w:rsidR="00FD1074" w:rsidRPr="00FD1074" w:rsidRDefault="00FD1074" w:rsidP="00FD1074">
      <w:pPr>
        <w:spacing w:after="0" w:line="240" w:lineRule="auto"/>
        <w:rPr>
          <w:rFonts w:cs="Times New Roman"/>
          <w:u w:val="single"/>
        </w:rPr>
      </w:pPr>
      <w:r w:rsidRPr="00FD1074">
        <w:rPr>
          <w:rFonts w:cs="Times New Roman"/>
          <w:u w:val="single"/>
        </w:rPr>
        <w:t>Terrebonne</w:t>
      </w:r>
    </w:p>
    <w:p w:rsidR="00FD1074" w:rsidRPr="00FD1074" w:rsidRDefault="00FD1074" w:rsidP="00FD1074">
      <w:pPr>
        <w:spacing w:after="0" w:line="240" w:lineRule="auto"/>
      </w:pPr>
      <w:r w:rsidRPr="00FD1074">
        <w:t>1-Fail to have commercial license in possession</w:t>
      </w:r>
    </w:p>
    <w:p w:rsidR="00FD1074" w:rsidRPr="00FD1074" w:rsidRDefault="00FD1074" w:rsidP="00FD1074">
      <w:pPr>
        <w:spacing w:after="0" w:line="240" w:lineRule="auto"/>
      </w:pPr>
      <w:r w:rsidRPr="00FD1074">
        <w:t>1-Harvest oysters w/o harvester license in possession</w:t>
      </w:r>
    </w:p>
    <w:p w:rsidR="00FD1074" w:rsidRPr="00FD1074" w:rsidRDefault="00FD1074" w:rsidP="00FD1074">
      <w:pPr>
        <w:spacing w:after="0" w:line="240" w:lineRule="auto"/>
      </w:pPr>
      <w:r w:rsidRPr="00FD1074">
        <w:t>1-Take commercial fish w/o commercial gear license</w:t>
      </w:r>
    </w:p>
    <w:p w:rsidR="00FD1074" w:rsidRPr="00FD1074" w:rsidRDefault="00FD1074" w:rsidP="00FD1074">
      <w:pPr>
        <w:spacing w:after="0" w:line="240" w:lineRule="auto"/>
      </w:pPr>
      <w:r w:rsidRPr="00FD1074">
        <w:t>4-Unlawfully take oysters from private lease</w:t>
      </w:r>
    </w:p>
    <w:p w:rsidR="00FD1074" w:rsidRPr="00FD1074" w:rsidRDefault="00FD1074" w:rsidP="00FD1074">
      <w:pPr>
        <w:spacing w:after="0" w:line="240" w:lineRule="auto"/>
      </w:pPr>
      <w:r w:rsidRPr="00FD1074">
        <w:rPr>
          <w:rFonts w:cs="Arial"/>
        </w:rPr>
        <w:t>2-fail to have written permission</w:t>
      </w:r>
    </w:p>
    <w:p w:rsidR="00FD1074" w:rsidRPr="00FD1074" w:rsidRDefault="00FD1074" w:rsidP="00FD1074">
      <w:pPr>
        <w:spacing w:after="0" w:line="240" w:lineRule="auto"/>
      </w:pPr>
      <w:r w:rsidRPr="00FD1074">
        <w:t>6-Take oysters from unapproved area (polluted)</w:t>
      </w:r>
    </w:p>
    <w:p w:rsidR="00FD1074" w:rsidRPr="00FD1074" w:rsidRDefault="00FD1074" w:rsidP="00FD1074">
      <w:pPr>
        <w:spacing w:after="0" w:line="240" w:lineRule="auto"/>
        <w:rPr>
          <w:rFonts w:cs="Arial"/>
        </w:rPr>
      </w:pPr>
      <w:r w:rsidRPr="00FD1074">
        <w:rPr>
          <w:rFonts w:cs="Arial"/>
        </w:rPr>
        <w:t>2-fail to cull oysters in a proper location</w:t>
      </w:r>
    </w:p>
    <w:p w:rsidR="00FD1074" w:rsidRPr="00FD1074" w:rsidRDefault="00FD1074" w:rsidP="00FD1074">
      <w:pPr>
        <w:spacing w:after="0" w:line="240" w:lineRule="auto"/>
        <w:rPr>
          <w:rFonts w:cs="Arial"/>
        </w:rPr>
      </w:pPr>
      <w:r w:rsidRPr="00FD1074">
        <w:rPr>
          <w:rFonts w:cs="Arial"/>
        </w:rPr>
        <w:t>2-unlawfully take oysters from state water bottoms</w:t>
      </w:r>
    </w:p>
    <w:p w:rsidR="00FD1074" w:rsidRPr="00FD1074" w:rsidRDefault="00FD1074" w:rsidP="00FD1074">
      <w:pPr>
        <w:spacing w:after="0" w:line="240" w:lineRule="auto"/>
      </w:pPr>
      <w:r w:rsidRPr="00FD1074">
        <w:t>2-Violate sanitation code (logbook)</w:t>
      </w:r>
    </w:p>
    <w:p w:rsidR="00FD1074" w:rsidRPr="00FD1074" w:rsidRDefault="00FD1074" w:rsidP="00FD1074">
      <w:pPr>
        <w:spacing w:after="0" w:line="240" w:lineRule="auto"/>
        <w:rPr>
          <w:rFonts w:cs="Arial"/>
        </w:rPr>
      </w:pPr>
      <w:r w:rsidRPr="00FD1074">
        <w:rPr>
          <w:rFonts w:cs="Arial"/>
        </w:rPr>
        <w:t>1-dealer cited for 11 counts fail to complete trip tickets (oyster related)</w:t>
      </w:r>
    </w:p>
    <w:p w:rsidR="00FD1074" w:rsidRPr="00FD1074" w:rsidRDefault="00FD1074" w:rsidP="00FD1074">
      <w:pPr>
        <w:spacing w:after="0" w:line="240" w:lineRule="auto"/>
        <w:rPr>
          <w:rFonts w:cs="Arial"/>
        </w:rPr>
      </w:pPr>
      <w:r w:rsidRPr="00FD1074">
        <w:rPr>
          <w:rFonts w:cs="Arial"/>
        </w:rPr>
        <w:t>1-dealer cited for 5 counts fail to maintain records (oyster related)</w:t>
      </w:r>
    </w:p>
    <w:p w:rsidR="00FD1074" w:rsidRPr="00FD1074" w:rsidRDefault="00FD1074" w:rsidP="00FD1074">
      <w:pPr>
        <w:spacing w:after="0" w:line="240" w:lineRule="auto"/>
        <w:rPr>
          <w:rFonts w:cs="Arial"/>
        </w:rPr>
      </w:pPr>
      <w:r w:rsidRPr="00FD1074">
        <w:rPr>
          <w:rFonts w:cs="Arial"/>
        </w:rPr>
        <w:t>1-dealer cited for 3 counts fail to report commercial fisheries data, fail to have commercial license in possession wholesale/retail dealer (oyster related)</w:t>
      </w:r>
    </w:p>
    <w:p w:rsidR="00FD1074" w:rsidRPr="00FD1074" w:rsidRDefault="00FD1074" w:rsidP="00FD1074">
      <w:pPr>
        <w:spacing w:after="0" w:line="240" w:lineRule="auto"/>
        <w:rPr>
          <w:rFonts w:cs="Arial"/>
        </w:rPr>
      </w:pPr>
      <w:r w:rsidRPr="00FD1074">
        <w:rPr>
          <w:rFonts w:cs="Arial"/>
        </w:rPr>
        <w:t>1-dealer cited for fail to have commercial license in possession wholesale/retail dealer (oyster related)</w:t>
      </w:r>
    </w:p>
    <w:p w:rsidR="00FD1074" w:rsidRPr="00FD1074" w:rsidRDefault="00FD1074" w:rsidP="00FD1074">
      <w:pPr>
        <w:spacing w:after="0" w:line="240" w:lineRule="auto"/>
        <w:rPr>
          <w:b/>
        </w:rPr>
      </w:pPr>
      <w:r w:rsidRPr="00FD1074">
        <w:rPr>
          <w:b/>
        </w:rPr>
        <w:t xml:space="preserve">24 sacks seized </w:t>
      </w:r>
    </w:p>
    <w:p w:rsidR="00FD1074" w:rsidRPr="00FD1074" w:rsidRDefault="00FD1074" w:rsidP="00FD1074">
      <w:pPr>
        <w:spacing w:after="0" w:line="240" w:lineRule="auto"/>
      </w:pPr>
    </w:p>
    <w:p w:rsidR="00FD1074" w:rsidRPr="00FD1074" w:rsidRDefault="00FD1074" w:rsidP="00FD1074">
      <w:pPr>
        <w:spacing w:after="0" w:line="240" w:lineRule="auto"/>
        <w:rPr>
          <w:u w:val="single"/>
        </w:rPr>
      </w:pPr>
      <w:r w:rsidRPr="00FD1074">
        <w:rPr>
          <w:u w:val="single"/>
        </w:rPr>
        <w:t>Lafourche</w:t>
      </w:r>
    </w:p>
    <w:p w:rsidR="00FD1074" w:rsidRPr="00FD1074" w:rsidRDefault="00FD1074" w:rsidP="00FD1074">
      <w:pPr>
        <w:spacing w:after="0" w:line="240" w:lineRule="auto"/>
      </w:pPr>
      <w:r w:rsidRPr="00FD1074">
        <w:t>1-Violate sanitation code (refrigeration)</w:t>
      </w:r>
    </w:p>
    <w:p w:rsidR="00FD1074" w:rsidRPr="00FD1074" w:rsidRDefault="00FD1074" w:rsidP="00FD1074">
      <w:pPr>
        <w:spacing w:after="0" w:line="240" w:lineRule="auto"/>
      </w:pPr>
      <w:r w:rsidRPr="00FD1074">
        <w:t>1-Fail to have commercial license in possession (Vessel license)</w:t>
      </w:r>
    </w:p>
    <w:p w:rsidR="00FD1074" w:rsidRPr="00FD1074" w:rsidRDefault="00FD1074" w:rsidP="00FD1074">
      <w:pPr>
        <w:spacing w:after="0" w:line="240" w:lineRule="auto"/>
      </w:pPr>
      <w:r w:rsidRPr="00FD1074">
        <w:t>1-Take commercial fish w/o commercial gear license</w:t>
      </w:r>
    </w:p>
    <w:p w:rsidR="00FD1074" w:rsidRPr="00FD1074" w:rsidRDefault="00FD1074" w:rsidP="00FD1074">
      <w:pPr>
        <w:spacing w:after="0" w:line="240" w:lineRule="auto"/>
      </w:pPr>
      <w:r w:rsidRPr="00FD1074">
        <w:rPr>
          <w:rFonts w:cs="Arial"/>
        </w:rPr>
        <w:t xml:space="preserve">1 – </w:t>
      </w:r>
      <w:proofErr w:type="gramStart"/>
      <w:r w:rsidRPr="00FD1074">
        <w:rPr>
          <w:rFonts w:cs="Arial"/>
        </w:rPr>
        <w:t>dealer</w:t>
      </w:r>
      <w:proofErr w:type="gramEnd"/>
      <w:r w:rsidRPr="00FD1074">
        <w:rPr>
          <w:rFonts w:cs="Arial"/>
        </w:rPr>
        <w:t xml:space="preserve"> cited for 61 counts fail to complete trip tickets (oyster related)</w:t>
      </w:r>
      <w:r w:rsidRPr="00FD1074">
        <w:t xml:space="preserve">         </w:t>
      </w:r>
    </w:p>
    <w:p w:rsidR="00FD1074" w:rsidRPr="00FD1074" w:rsidRDefault="00FD1074" w:rsidP="00FD1074">
      <w:pPr>
        <w:spacing w:after="0" w:line="240" w:lineRule="auto"/>
        <w:rPr>
          <w:b/>
        </w:rPr>
      </w:pPr>
      <w:r w:rsidRPr="00FD1074">
        <w:rPr>
          <w:b/>
        </w:rPr>
        <w:t xml:space="preserve">18 sacks seized </w:t>
      </w:r>
    </w:p>
    <w:p w:rsidR="00FD1074" w:rsidRPr="00FD1074" w:rsidRDefault="00FD1074" w:rsidP="00FD1074">
      <w:pPr>
        <w:spacing w:after="0" w:line="240" w:lineRule="auto"/>
      </w:pPr>
    </w:p>
    <w:p w:rsidR="00FD1074" w:rsidRPr="00FD1074" w:rsidRDefault="00FD1074" w:rsidP="00FD1074">
      <w:pPr>
        <w:spacing w:after="0" w:line="240" w:lineRule="auto"/>
        <w:rPr>
          <w:rFonts w:cs="Times New Roman"/>
          <w:u w:val="single"/>
        </w:rPr>
      </w:pPr>
      <w:r w:rsidRPr="00FD1074">
        <w:rPr>
          <w:rFonts w:cs="Times New Roman"/>
          <w:b/>
          <w:u w:val="single"/>
        </w:rPr>
        <w:t>Region 8</w:t>
      </w:r>
      <w:r w:rsidRPr="00FD1074">
        <w:rPr>
          <w:rFonts w:cs="Times New Roman"/>
          <w:u w:val="single"/>
        </w:rPr>
        <w:t>: (Jefferson, Plaquemines, St. Bernard, Orleans, St. Tammany)</w:t>
      </w:r>
    </w:p>
    <w:p w:rsidR="00FD1074" w:rsidRPr="00FD1074" w:rsidRDefault="00FD1074" w:rsidP="00FD1074">
      <w:pPr>
        <w:spacing w:after="0" w:line="240" w:lineRule="auto"/>
        <w:rPr>
          <w:bCs/>
          <w:u w:val="single"/>
        </w:rPr>
      </w:pPr>
      <w:r w:rsidRPr="00FD1074">
        <w:rPr>
          <w:bCs/>
          <w:u w:val="single"/>
        </w:rPr>
        <w:t>St. Bernard</w:t>
      </w:r>
    </w:p>
    <w:p w:rsidR="00FD1074" w:rsidRPr="00FD1074" w:rsidRDefault="00FD1074" w:rsidP="00FD1074">
      <w:pPr>
        <w:spacing w:after="0" w:line="240" w:lineRule="auto"/>
        <w:rPr>
          <w:rFonts w:cs="Arial"/>
        </w:rPr>
      </w:pPr>
      <w:r w:rsidRPr="00FD1074">
        <w:t>2-Fail to display proper number on vessel</w:t>
      </w:r>
    </w:p>
    <w:p w:rsidR="00FD1074" w:rsidRPr="00FD1074" w:rsidRDefault="00FD1074" w:rsidP="00FD1074">
      <w:pPr>
        <w:spacing w:after="0" w:line="240" w:lineRule="auto"/>
        <w:rPr>
          <w:rFonts w:cs="Arial"/>
        </w:rPr>
      </w:pPr>
      <w:r w:rsidRPr="00FD1074">
        <w:t>1-No Gear license in possession</w:t>
      </w:r>
      <w:r w:rsidR="00865C88">
        <w:t xml:space="preserve"> </w:t>
      </w:r>
      <w:r w:rsidRPr="00FD1074">
        <w:t>(Scrapper)</w:t>
      </w:r>
    </w:p>
    <w:p w:rsidR="00FD1074" w:rsidRPr="00FD1074" w:rsidRDefault="00FD1074" w:rsidP="00FD1074">
      <w:pPr>
        <w:spacing w:after="0" w:line="240" w:lineRule="auto"/>
        <w:rPr>
          <w:rFonts w:cs="Arial"/>
        </w:rPr>
      </w:pPr>
    </w:p>
    <w:p w:rsidR="00FD1074" w:rsidRPr="00FD1074" w:rsidRDefault="00FD1074" w:rsidP="00FD1074">
      <w:pPr>
        <w:spacing w:after="0" w:line="240" w:lineRule="auto"/>
        <w:rPr>
          <w:rFonts w:cs="Arial"/>
        </w:rPr>
      </w:pPr>
      <w:r w:rsidRPr="00FD1074">
        <w:rPr>
          <w:rFonts w:cs="Arial"/>
        </w:rPr>
        <w:t>2 nonresident businesses were charged with violate lacy act.  In both cases, the state predicating charges were VMS violations related to out of state landing permit and not having the out of state landing permit.</w:t>
      </w:r>
    </w:p>
    <w:p w:rsidR="00FD1074" w:rsidRPr="00FD1074" w:rsidRDefault="00FD1074" w:rsidP="00FD1074">
      <w:pPr>
        <w:spacing w:after="0" w:line="240" w:lineRule="auto"/>
        <w:rPr>
          <w:rFonts w:cs="Times New Roman"/>
          <w:bCs/>
          <w:u w:val="single"/>
        </w:rPr>
      </w:pPr>
    </w:p>
    <w:p w:rsidR="00FD1074" w:rsidRPr="00FD1074" w:rsidRDefault="00FD1074" w:rsidP="00FD1074">
      <w:pPr>
        <w:spacing w:after="0" w:line="240" w:lineRule="auto"/>
        <w:rPr>
          <w:rFonts w:cs="Times New Roman"/>
          <w:bCs/>
          <w:u w:val="single"/>
        </w:rPr>
      </w:pPr>
      <w:r w:rsidRPr="00FD1074">
        <w:rPr>
          <w:rFonts w:cs="Times New Roman"/>
          <w:bCs/>
          <w:u w:val="single"/>
        </w:rPr>
        <w:t>Plaquemines</w:t>
      </w:r>
    </w:p>
    <w:p w:rsidR="00FD1074" w:rsidRPr="00FD1074" w:rsidRDefault="00FD1074" w:rsidP="00FD1074">
      <w:pPr>
        <w:spacing w:after="0" w:line="240" w:lineRule="auto"/>
      </w:pPr>
      <w:r w:rsidRPr="00FD1074">
        <w:t>1-No Commercial License</w:t>
      </w:r>
    </w:p>
    <w:p w:rsidR="00FD1074" w:rsidRPr="00FD1074" w:rsidRDefault="00FD1074" w:rsidP="00FD1074">
      <w:pPr>
        <w:spacing w:after="0" w:line="240" w:lineRule="auto"/>
      </w:pPr>
      <w:r w:rsidRPr="00FD1074">
        <w:t>1-No commercial gear license</w:t>
      </w:r>
    </w:p>
    <w:p w:rsidR="00FD1074" w:rsidRPr="00FD1074" w:rsidRDefault="00FD1074" w:rsidP="00FD1074">
      <w:pPr>
        <w:spacing w:after="0" w:line="240" w:lineRule="auto"/>
      </w:pPr>
      <w:r w:rsidRPr="00FD1074">
        <w:t>2-Unlawfully take off private lease</w:t>
      </w:r>
    </w:p>
    <w:p w:rsidR="00FD1074" w:rsidRPr="00FD1074" w:rsidRDefault="00FD1074" w:rsidP="00FD1074">
      <w:pPr>
        <w:spacing w:after="0" w:line="240" w:lineRule="auto"/>
      </w:pPr>
      <w:r w:rsidRPr="00FD1074">
        <w:t xml:space="preserve">2-Fail to have written permission </w:t>
      </w:r>
    </w:p>
    <w:p w:rsidR="00FD1074" w:rsidRDefault="00FD1074" w:rsidP="00865C88">
      <w:pPr>
        <w:spacing w:after="0" w:line="240" w:lineRule="auto"/>
        <w:rPr>
          <w:b/>
        </w:rPr>
      </w:pPr>
      <w:r w:rsidRPr="00FD1074">
        <w:rPr>
          <w:b/>
        </w:rPr>
        <w:t>27 sacks seized</w:t>
      </w:r>
    </w:p>
    <w:p w:rsidR="00865C88" w:rsidRPr="00865C88" w:rsidRDefault="00865C88" w:rsidP="00865C88">
      <w:pPr>
        <w:spacing w:after="0" w:line="240" w:lineRule="auto"/>
        <w:rPr>
          <w:b/>
        </w:rPr>
      </w:pPr>
    </w:p>
    <w:p w:rsidR="00FD1074" w:rsidRDefault="00FD1074" w:rsidP="00FD1074">
      <w:pPr>
        <w:pStyle w:val="ListParagraph"/>
        <w:numPr>
          <w:ilvl w:val="0"/>
          <w:numId w:val="2"/>
        </w:numPr>
        <w:spacing w:line="240" w:lineRule="auto"/>
      </w:pPr>
      <w:r w:rsidRPr="00FD1074">
        <w:t>Legislative Committee-</w:t>
      </w:r>
    </w:p>
    <w:p w:rsidR="00FD1074" w:rsidRDefault="00FD1074" w:rsidP="00FD1074">
      <w:pPr>
        <w:spacing w:line="240" w:lineRule="auto"/>
      </w:pPr>
      <w:r>
        <w:t>Jakov Jurisic provided the task force with a legislative committee update, the committee considered draft legislation</w:t>
      </w:r>
      <w:r w:rsidR="00EE6342">
        <w:t xml:space="preserve"> (HB433 by Representative Cormier)</w:t>
      </w:r>
      <w:r>
        <w:t xml:space="preserve"> that would reduce </w:t>
      </w:r>
      <w:r w:rsidR="003B5877">
        <w:t xml:space="preserve">the </w:t>
      </w:r>
      <w:r>
        <w:t>oyster seed ground vessel permit fee and create associated gear fees. The legislation wo</w:t>
      </w:r>
      <w:r w:rsidR="00EE6342">
        <w:t>uld reduce the oyster seed ground vessel permit to $50 for residents and $200</w:t>
      </w:r>
      <w:r w:rsidR="00625227">
        <w:t xml:space="preserve"> for non-residents</w:t>
      </w:r>
      <w:r w:rsidR="00865C88">
        <w:t>.</w:t>
      </w:r>
      <w:r w:rsidR="00625227">
        <w:t xml:space="preserve"> In addition to the vessel permit fee, in order to harvest oysters from the public grounds, one must possess a Public Oyster Seed Gro</w:t>
      </w:r>
      <w:r w:rsidR="003B5877">
        <w:t>und</w:t>
      </w:r>
      <w:r w:rsidR="00625227">
        <w:t xml:space="preserve"> Gear License.</w:t>
      </w:r>
      <w:r w:rsidR="003B5877">
        <w:t xml:space="preserve"> The gear license costs $200/ year for a resident and $800/year for a non-resident.</w:t>
      </w:r>
      <w:r w:rsidR="00625227">
        <w:t xml:space="preserve"> </w:t>
      </w:r>
      <w:r w:rsidR="00865C88">
        <w:t xml:space="preserve">This legislation was proposed as a result of the current </w:t>
      </w:r>
      <w:r>
        <w:t>st</w:t>
      </w:r>
      <w:r w:rsidR="00865C88">
        <w:t>ate of the public seed grounds</w:t>
      </w:r>
    </w:p>
    <w:p w:rsidR="00FD1074" w:rsidRPr="00FD1074" w:rsidRDefault="003B5877" w:rsidP="00FD1074">
      <w:pPr>
        <w:spacing w:line="240" w:lineRule="auto"/>
      </w:pPr>
      <w:r>
        <w:t>The task force</w:t>
      </w:r>
      <w:r w:rsidR="00FD1074">
        <w:t xml:space="preserve"> proposed</w:t>
      </w:r>
      <w:r>
        <w:t xml:space="preserve"> one amendment</w:t>
      </w:r>
      <w:r w:rsidR="00FD1074">
        <w:t xml:space="preserve"> to the legislation on page 2 line 16, scratch “or possess” and add “active” o</w:t>
      </w:r>
      <w:r w:rsidR="005E3583">
        <w:t>n line 17 in front of scrapers</w:t>
      </w:r>
    </w:p>
    <w:p w:rsidR="00FD1074" w:rsidRDefault="005E3583" w:rsidP="00F8308D">
      <w:pPr>
        <w:spacing w:line="240" w:lineRule="auto"/>
      </w:pPr>
      <w:r w:rsidRPr="005E3583">
        <w:t>Jakov Jurisic moved to accept the committee’s recommendation</w:t>
      </w:r>
      <w:r w:rsidR="00865C88">
        <w:t xml:space="preserve"> with proposed amendment</w:t>
      </w:r>
      <w:r w:rsidRPr="005E3583">
        <w:t>, 2</w:t>
      </w:r>
      <w:r w:rsidRPr="005E3583">
        <w:rPr>
          <w:vertAlign w:val="superscript"/>
        </w:rPr>
        <w:t>nd</w:t>
      </w:r>
      <w:r w:rsidRPr="005E3583">
        <w:t xml:space="preserve"> by Shane Bagala. Motion carries.</w:t>
      </w:r>
    </w:p>
    <w:p w:rsidR="005E3583" w:rsidRDefault="005E3583" w:rsidP="005E3583">
      <w:pPr>
        <w:pStyle w:val="ListParagraph"/>
        <w:numPr>
          <w:ilvl w:val="0"/>
          <w:numId w:val="2"/>
        </w:numPr>
        <w:spacing w:line="240" w:lineRule="auto"/>
      </w:pPr>
      <w:r>
        <w:t>Legal Committee-</w:t>
      </w:r>
    </w:p>
    <w:p w:rsidR="005E3583" w:rsidRDefault="005E3583" w:rsidP="005E3583">
      <w:pPr>
        <w:spacing w:line="240" w:lineRule="auto"/>
      </w:pPr>
      <w:r>
        <w:t>Joe Piacun addressed the board regarding a proposal to represent the task force as legal counsel</w:t>
      </w:r>
    </w:p>
    <w:p w:rsidR="005E3583" w:rsidRDefault="00291572" w:rsidP="005E3583">
      <w:pPr>
        <w:spacing w:line="240" w:lineRule="auto"/>
      </w:pPr>
      <w:r>
        <w:t>Mr. Piacun provided the task force with a little background about himself: local graduate</w:t>
      </w:r>
      <w:r w:rsidR="005E3583">
        <w:t xml:space="preserve"> from LSU undergrad and went to Loyola Law, also a lease holder and has worked for family oyster business for years. </w:t>
      </w:r>
      <w:r>
        <w:t>Stated that he is very interested and honored to potentially be engaged as outside counsel to advise the Oyster Task Force</w:t>
      </w:r>
    </w:p>
    <w:p w:rsidR="005E3583" w:rsidRDefault="005E3583" w:rsidP="005E3583">
      <w:pPr>
        <w:spacing w:line="240" w:lineRule="auto"/>
      </w:pPr>
      <w:r>
        <w:t>Duncan Kemp state</w:t>
      </w:r>
      <w:r w:rsidR="00291572">
        <w:t xml:space="preserve">d that the approval process to hire </w:t>
      </w:r>
      <w:r>
        <w:t>outside counsel and some of the laws pertaining to the proposed ac</w:t>
      </w:r>
      <w:r w:rsidR="00291572">
        <w:t>tion, WLF recognizes that Ti</w:t>
      </w:r>
      <w:r w:rsidR="004E7AF0">
        <w:t>t</w:t>
      </w:r>
      <w:r>
        <w:t>le 56 allows for the hiring of outside counsel with t</w:t>
      </w:r>
      <w:r w:rsidR="00291572">
        <w:t xml:space="preserve">he approval of the </w:t>
      </w:r>
      <w:r>
        <w:t xml:space="preserve">WLF </w:t>
      </w:r>
      <w:r w:rsidR="00291572">
        <w:t>Secretary, DOA, and the AG’s Office</w:t>
      </w:r>
      <w:r w:rsidR="00D912F8">
        <w:t xml:space="preserve"> (attorney fee Schedule). </w:t>
      </w:r>
      <w:r w:rsidR="00291572">
        <w:t>Statutes at issue are LA RS T</w:t>
      </w:r>
      <w:r>
        <w:t>itle 36:610, 36:802</w:t>
      </w:r>
      <w:r w:rsidR="00D912F8">
        <w:t>, those two together transfers the OTF under the purview of WLF and provides for the powers capped by the OTF and what powers fall under WLF Secretary</w:t>
      </w:r>
      <w:r>
        <w:t xml:space="preserve">; </w:t>
      </w:r>
      <w:r w:rsidR="00D912F8">
        <w:t xml:space="preserve">As far as the DOA and the AG’s office, statutes can be found in </w:t>
      </w:r>
      <w:r>
        <w:t>Title 39:1551 RS49:258</w:t>
      </w:r>
    </w:p>
    <w:p w:rsidR="005E3583" w:rsidRDefault="005E3583" w:rsidP="005E3583">
      <w:pPr>
        <w:spacing w:line="240" w:lineRule="auto"/>
      </w:pPr>
      <w:r>
        <w:t>Ja</w:t>
      </w:r>
      <w:r w:rsidR="00A06388">
        <w:t>kov Jurisic motioned that the task force</w:t>
      </w:r>
      <w:r>
        <w:t xml:space="preserve"> research the law further and</w:t>
      </w:r>
      <w:r w:rsidR="00A06388">
        <w:t xml:space="preserve"> get more information on hiring outside</w:t>
      </w:r>
      <w:r w:rsidR="00E34CE8">
        <w:t xml:space="preserve"> legal</w:t>
      </w:r>
      <w:r w:rsidR="00A06388">
        <w:t xml:space="preserve"> counsel</w:t>
      </w:r>
      <w:r>
        <w:t xml:space="preserve"> </w:t>
      </w:r>
      <w:r w:rsidR="00A06388">
        <w:t xml:space="preserve">and </w:t>
      </w:r>
      <w:r>
        <w:t>come back with final recommendation to the board at the next meeting, 2</w:t>
      </w:r>
      <w:r w:rsidRPr="005E3583">
        <w:rPr>
          <w:vertAlign w:val="superscript"/>
        </w:rPr>
        <w:t>nd</w:t>
      </w:r>
      <w:r>
        <w:t xml:space="preserve"> by Willie Daisy.</w:t>
      </w:r>
    </w:p>
    <w:p w:rsidR="00741D0B" w:rsidRPr="00E34CE8" w:rsidRDefault="00741D0B" w:rsidP="00741D0B">
      <w:pPr>
        <w:pStyle w:val="NormalWeb"/>
        <w:spacing w:line="240" w:lineRule="atLeast"/>
        <w:rPr>
          <w:rFonts w:asciiTheme="minorHAnsi" w:hAnsiTheme="minorHAnsi"/>
          <w:sz w:val="22"/>
          <w:szCs w:val="22"/>
        </w:rPr>
      </w:pPr>
      <w:r w:rsidRPr="00E34CE8">
        <w:rPr>
          <w:rFonts w:asciiTheme="minorHAnsi" w:hAnsiTheme="minorHAnsi"/>
          <w:sz w:val="22"/>
          <w:szCs w:val="22"/>
        </w:rPr>
        <w:t>The n</w:t>
      </w:r>
      <w:r w:rsidR="005E3583" w:rsidRPr="00E34CE8">
        <w:rPr>
          <w:rFonts w:asciiTheme="minorHAnsi" w:hAnsiTheme="minorHAnsi"/>
          <w:sz w:val="22"/>
          <w:szCs w:val="22"/>
        </w:rPr>
        <w:t xml:space="preserve">ext item </w:t>
      </w:r>
      <w:r w:rsidRPr="00E34CE8">
        <w:rPr>
          <w:rFonts w:asciiTheme="minorHAnsi" w:hAnsiTheme="minorHAnsi"/>
          <w:sz w:val="22"/>
          <w:szCs w:val="22"/>
        </w:rPr>
        <w:t xml:space="preserve">the committee </w:t>
      </w:r>
      <w:r w:rsidR="005E3583" w:rsidRPr="00E34CE8">
        <w:rPr>
          <w:rFonts w:asciiTheme="minorHAnsi" w:hAnsiTheme="minorHAnsi"/>
          <w:sz w:val="22"/>
          <w:szCs w:val="22"/>
        </w:rPr>
        <w:t>discussed was</w:t>
      </w:r>
      <w:r w:rsidRPr="00E34CE8">
        <w:rPr>
          <w:rFonts w:asciiTheme="minorHAnsi" w:hAnsiTheme="minorHAnsi"/>
          <w:sz w:val="22"/>
          <w:szCs w:val="22"/>
        </w:rPr>
        <w:t xml:space="preserve"> WLF Commission agenda item 13.</w:t>
      </w:r>
      <w:r w:rsidR="00E34CE8">
        <w:rPr>
          <w:rFonts w:asciiTheme="minorHAnsi" w:hAnsiTheme="minorHAnsi"/>
          <w:sz w:val="22"/>
          <w:szCs w:val="22"/>
        </w:rPr>
        <w:t xml:space="preserve"> </w:t>
      </w:r>
      <w:r w:rsidRPr="00E34CE8">
        <w:rPr>
          <w:rFonts w:asciiTheme="minorHAnsi" w:hAnsiTheme="minorHAnsi" w:cs="Arial"/>
          <w:color w:val="000000"/>
          <w:sz w:val="22"/>
          <w:szCs w:val="22"/>
        </w:rPr>
        <w:t>To Receive and Consider a Resolution to Request Funding for Oyster Water Bottom Assessment of Coastal Louisiana</w:t>
      </w:r>
    </w:p>
    <w:p w:rsidR="005E3583" w:rsidRDefault="005E3583" w:rsidP="005E3583">
      <w:pPr>
        <w:spacing w:line="240" w:lineRule="auto"/>
      </w:pPr>
      <w:r>
        <w:t>Jakov</w:t>
      </w:r>
      <w:r w:rsidR="00E34CE8">
        <w:t xml:space="preserve"> Jurisic motioned accept the committee’s recommendation to request that the LA Department of Wildlife and Fisheries</w:t>
      </w:r>
      <w:r>
        <w:t xml:space="preserve"> ask</w:t>
      </w:r>
      <w:r w:rsidR="00E34CE8">
        <w:t xml:space="preserve"> the WLF Commission to remove</w:t>
      </w:r>
      <w:r>
        <w:t xml:space="preserve"> item</w:t>
      </w:r>
      <w:r w:rsidR="00E34CE8">
        <w:t xml:space="preserve"> 13 from the March 5</w:t>
      </w:r>
      <w:r w:rsidR="00E34CE8" w:rsidRPr="00E34CE8">
        <w:rPr>
          <w:vertAlign w:val="superscript"/>
        </w:rPr>
        <w:t>th</w:t>
      </w:r>
      <w:r w:rsidR="00E34CE8">
        <w:t xml:space="preserve"> commission agenda</w:t>
      </w:r>
      <w:r>
        <w:t xml:space="preserve"> due to lack of information to the oyster industry, 2</w:t>
      </w:r>
      <w:r w:rsidRPr="005E3583">
        <w:rPr>
          <w:vertAlign w:val="superscript"/>
        </w:rPr>
        <w:t>nd</w:t>
      </w:r>
      <w:r>
        <w:t xml:space="preserve"> by Willie Daisy</w:t>
      </w:r>
      <w:r w:rsidR="004E7AF0">
        <w:t>.</w:t>
      </w:r>
      <w:r w:rsidR="00E34CE8">
        <w:t xml:space="preserve"> Motion carries.</w:t>
      </w:r>
    </w:p>
    <w:p w:rsidR="004E7AF0" w:rsidRDefault="004E7AF0" w:rsidP="005E3583">
      <w:pPr>
        <w:spacing w:line="240" w:lineRule="auto"/>
      </w:pPr>
      <w:r>
        <w:t xml:space="preserve">The last item the committee discussed was to consider a </w:t>
      </w:r>
      <w:r w:rsidR="00E34CE8">
        <w:t xml:space="preserve">consulting </w:t>
      </w:r>
      <w:r>
        <w:t xml:space="preserve">proposal from Margaret Henderson and </w:t>
      </w:r>
      <w:proofErr w:type="spellStart"/>
      <w:r>
        <w:t>Seb</w:t>
      </w:r>
      <w:proofErr w:type="spellEnd"/>
      <w:r>
        <w:t xml:space="preserve"> O’Kelly.</w:t>
      </w:r>
      <w:r w:rsidR="00E34CE8">
        <w:t xml:space="preserve"> These proposals are being considered due to i</w:t>
      </w:r>
      <w:r>
        <w:t>ssues set</w:t>
      </w:r>
      <w:r w:rsidR="00E34CE8">
        <w:t xml:space="preserve">ting up meetings in DC and the task force feels </w:t>
      </w:r>
      <w:r>
        <w:t>that the industry needs representation in Washington</w:t>
      </w:r>
      <w:r w:rsidR="00E34CE8">
        <w:t>, D.C.</w:t>
      </w:r>
      <w:r>
        <w:t xml:space="preserve"> </w:t>
      </w:r>
    </w:p>
    <w:p w:rsidR="004E7AF0" w:rsidRDefault="004E7AF0" w:rsidP="005E3583">
      <w:pPr>
        <w:spacing w:line="240" w:lineRule="auto"/>
      </w:pPr>
      <w:r>
        <w:t>*Add item for next meeting to discuss proposals</w:t>
      </w:r>
    </w:p>
    <w:p w:rsidR="004E7AF0" w:rsidRDefault="004E7AF0" w:rsidP="005E3583">
      <w:pPr>
        <w:spacing w:line="240" w:lineRule="auto"/>
      </w:pPr>
      <w:r>
        <w:t>Jakov Jurisic motioned to accept the committee report, 2</w:t>
      </w:r>
      <w:r w:rsidRPr="004E7AF0">
        <w:rPr>
          <w:vertAlign w:val="superscript"/>
        </w:rPr>
        <w:t>nd</w:t>
      </w:r>
      <w:r>
        <w:t xml:space="preserve"> by Shane Bagala. Motion carries.</w:t>
      </w:r>
    </w:p>
    <w:p w:rsidR="004E7AF0" w:rsidRDefault="004E7AF0" w:rsidP="004E7AF0">
      <w:pPr>
        <w:pStyle w:val="ListParagraph"/>
        <w:numPr>
          <w:ilvl w:val="0"/>
          <w:numId w:val="2"/>
        </w:numPr>
        <w:spacing w:line="240" w:lineRule="auto"/>
      </w:pPr>
      <w:r>
        <w:t>Research- no report</w:t>
      </w:r>
    </w:p>
    <w:p w:rsidR="004E7AF0" w:rsidRDefault="004E7AF0" w:rsidP="004E7AF0">
      <w:pPr>
        <w:pStyle w:val="ListParagraph"/>
        <w:numPr>
          <w:ilvl w:val="0"/>
          <w:numId w:val="2"/>
        </w:numPr>
        <w:spacing w:line="240" w:lineRule="auto"/>
      </w:pPr>
      <w:r>
        <w:t>Coastal Restoration- no report</w:t>
      </w:r>
    </w:p>
    <w:p w:rsidR="004E7AF0" w:rsidRDefault="004E7AF0" w:rsidP="004E7AF0">
      <w:pPr>
        <w:pStyle w:val="ListParagraph"/>
        <w:numPr>
          <w:ilvl w:val="0"/>
          <w:numId w:val="2"/>
        </w:numPr>
        <w:spacing w:line="240" w:lineRule="auto"/>
      </w:pPr>
      <w:r>
        <w:t>Marketing- no report</w:t>
      </w:r>
    </w:p>
    <w:p w:rsidR="00865C88" w:rsidRDefault="00865C88" w:rsidP="00865C88">
      <w:pPr>
        <w:pStyle w:val="ListParagraph"/>
        <w:spacing w:line="240" w:lineRule="auto"/>
      </w:pPr>
    </w:p>
    <w:p w:rsidR="004E7AF0" w:rsidRDefault="004E7AF0" w:rsidP="004E7AF0">
      <w:pPr>
        <w:pStyle w:val="ListParagraph"/>
        <w:numPr>
          <w:ilvl w:val="0"/>
          <w:numId w:val="2"/>
        </w:numPr>
        <w:spacing w:line="240" w:lineRule="auto"/>
      </w:pPr>
      <w:r>
        <w:t>Health- Chris</w:t>
      </w:r>
      <w:r w:rsidR="00865C88">
        <w:t xml:space="preserve"> </w:t>
      </w:r>
      <w:proofErr w:type="spellStart"/>
      <w:r w:rsidR="00865C88">
        <w:t>Lemaire</w:t>
      </w:r>
      <w:proofErr w:type="spellEnd"/>
      <w:r>
        <w:t xml:space="preserve"> thanked everyone who was able to come to the map showing and he encouraged other oyster fisherman to participate in future map showings</w:t>
      </w:r>
    </w:p>
    <w:p w:rsidR="00865C88" w:rsidRDefault="00865C88" w:rsidP="00865C88">
      <w:pPr>
        <w:pStyle w:val="ListParagraph"/>
        <w:spacing w:line="240" w:lineRule="auto"/>
      </w:pPr>
    </w:p>
    <w:p w:rsidR="00865C88" w:rsidRDefault="004E7AF0" w:rsidP="00865C88">
      <w:pPr>
        <w:pStyle w:val="ListParagraph"/>
        <w:numPr>
          <w:ilvl w:val="0"/>
          <w:numId w:val="2"/>
        </w:numPr>
        <w:spacing w:line="240" w:lineRule="auto"/>
      </w:pPr>
      <w:r>
        <w:t>Aquacultur</w:t>
      </w:r>
      <w:r w:rsidR="00E34CE8">
        <w:t>e-  last meeting was on January 23, 2020 and the committee discussed the following:</w:t>
      </w:r>
    </w:p>
    <w:p w:rsidR="00E34CE8" w:rsidRDefault="00E34CE8" w:rsidP="00E34CE8">
      <w:pPr>
        <w:spacing w:line="240" w:lineRule="auto"/>
        <w:rPr>
          <w:b/>
        </w:rPr>
      </w:pPr>
      <w:r w:rsidRPr="004F170A">
        <w:t>The committee considered board member volunteers</w:t>
      </w:r>
    </w:p>
    <w:p w:rsidR="00E34CE8" w:rsidRDefault="00E34CE8" w:rsidP="00E34CE8">
      <w:pPr>
        <w:spacing w:line="240" w:lineRule="auto"/>
      </w:pPr>
      <w:r>
        <w:t xml:space="preserve">Volunteers included: Brain </w:t>
      </w:r>
      <w:proofErr w:type="spellStart"/>
      <w:r>
        <w:t>Callam</w:t>
      </w:r>
      <w:proofErr w:type="spellEnd"/>
      <w:r>
        <w:t xml:space="preserve">, Percy </w:t>
      </w:r>
      <w:proofErr w:type="spellStart"/>
      <w:r>
        <w:t>Dardar</w:t>
      </w:r>
      <w:proofErr w:type="spellEnd"/>
      <w:r>
        <w:t xml:space="preserve">, Steve Pollock, Donald </w:t>
      </w:r>
      <w:proofErr w:type="spellStart"/>
      <w:r>
        <w:t>Dardar</w:t>
      </w:r>
      <w:proofErr w:type="spellEnd"/>
      <w:r>
        <w:t xml:space="preserve"> (with Point-au </w:t>
      </w:r>
      <w:proofErr w:type="spellStart"/>
      <w:r>
        <w:t>Chien</w:t>
      </w:r>
      <w:proofErr w:type="spellEnd"/>
      <w:r>
        <w:t xml:space="preserve"> Indian Tribe), Scott </w:t>
      </w:r>
      <w:proofErr w:type="spellStart"/>
      <w:r>
        <w:t>Scandeski</w:t>
      </w:r>
      <w:proofErr w:type="spellEnd"/>
      <w:r>
        <w:t>, and Tracy Roberts with Go-Fish, Mike Roberts</w:t>
      </w:r>
    </w:p>
    <w:p w:rsidR="00E34CE8" w:rsidRDefault="00E34CE8" w:rsidP="00E34CE8">
      <w:pPr>
        <w:spacing w:line="240" w:lineRule="auto"/>
      </w:pPr>
      <w:r>
        <w:t>Brandi Shelley presented an update provided by Steve Pollock on seed production from Triple N Oyster Farm</w:t>
      </w:r>
      <w:r w:rsidR="005E1633">
        <w:t xml:space="preserve">- </w:t>
      </w:r>
      <w:r>
        <w:t xml:space="preserve">Hatchery improvements are on schedule, holding several hundred adult </w:t>
      </w:r>
      <w:proofErr w:type="spellStart"/>
      <w:r>
        <w:t>broodstock</w:t>
      </w:r>
      <w:proofErr w:type="spellEnd"/>
      <w:r>
        <w:t xml:space="preserve"> oysters in Baton Rouge. Caps to increase to 300 million odd larvae next month. Seed orders are being taken daily and the majority of the orders are coming from Florida and Mississippi- very few orders from Louisiana. Pricing has remained the same over the last three years and there are no plans to increase in 2020. Willing to price match if a cheaper price is found elsewhere. Farm is currently being run at 16PPT</w:t>
      </w:r>
    </w:p>
    <w:p w:rsidR="00E34CE8" w:rsidRDefault="00E34CE8" w:rsidP="00E34CE8">
      <w:pPr>
        <w:spacing w:line="240" w:lineRule="auto"/>
      </w:pPr>
      <w:r>
        <w:t>Aquaculture parks are being proposed for the following areas: Point-aux-</w:t>
      </w:r>
      <w:proofErr w:type="spellStart"/>
      <w:r>
        <w:t>Chenes</w:t>
      </w:r>
      <w:proofErr w:type="spellEnd"/>
      <w:r>
        <w:t xml:space="preserve">, Terrebonne Parish- Go Fish is currently working with landowners to lay out some areas </w:t>
      </w:r>
    </w:p>
    <w:p w:rsidR="00E34CE8" w:rsidRDefault="00E34CE8" w:rsidP="00E34CE8">
      <w:pPr>
        <w:spacing w:line="240" w:lineRule="auto"/>
      </w:pPr>
      <w:r>
        <w:t xml:space="preserve">Andrew Wilson provided an update on the Oyster Lease Moratorium </w:t>
      </w:r>
    </w:p>
    <w:p w:rsidR="00E34CE8" w:rsidRDefault="00D242A8" w:rsidP="00E34CE8">
      <w:pPr>
        <w:spacing w:line="240" w:lineRule="auto"/>
      </w:pPr>
      <w:r>
        <w:t xml:space="preserve">Andy </w:t>
      </w:r>
      <w:proofErr w:type="spellStart"/>
      <w:r>
        <w:t>Depaola</w:t>
      </w:r>
      <w:proofErr w:type="spellEnd"/>
      <w:r>
        <w:t xml:space="preserve"> provided the committee with a presentation on the </w:t>
      </w:r>
      <w:proofErr w:type="spellStart"/>
      <w:r>
        <w:t>Shellevator</w:t>
      </w:r>
      <w:proofErr w:type="spellEnd"/>
      <w:r>
        <w:t xml:space="preserve"> 4.0</w:t>
      </w:r>
    </w:p>
    <w:p w:rsidR="004E7AF0" w:rsidRDefault="004E7AF0" w:rsidP="004E7AF0">
      <w:pPr>
        <w:pStyle w:val="ListParagraph"/>
        <w:numPr>
          <w:ilvl w:val="0"/>
          <w:numId w:val="2"/>
        </w:numPr>
        <w:spacing w:line="240" w:lineRule="auto"/>
      </w:pPr>
      <w:r>
        <w:t>Joint Task Force Working Group- no report</w:t>
      </w:r>
    </w:p>
    <w:p w:rsidR="004E7AF0" w:rsidRDefault="00746789" w:rsidP="004E7AF0">
      <w:pPr>
        <w:spacing w:line="240" w:lineRule="auto"/>
      </w:pPr>
      <w:r w:rsidRPr="00865C88">
        <w:rPr>
          <w:b/>
        </w:rPr>
        <w:t>VI.</w:t>
      </w:r>
      <w:r>
        <w:t xml:space="preserve"> </w:t>
      </w:r>
      <w:r w:rsidR="004E7AF0">
        <w:t>New Business-</w:t>
      </w:r>
    </w:p>
    <w:p w:rsidR="004E7AF0" w:rsidRDefault="00A85F3A" w:rsidP="004E7AF0">
      <w:pPr>
        <w:pStyle w:val="ListParagraph"/>
        <w:numPr>
          <w:ilvl w:val="0"/>
          <w:numId w:val="3"/>
        </w:numPr>
        <w:spacing w:line="240" w:lineRule="auto"/>
      </w:pPr>
      <w:r>
        <w:t>Chris</w:t>
      </w:r>
      <w:r w:rsidR="009C0E3A">
        <w:t xml:space="preserve"> Cannon and</w:t>
      </w:r>
      <w:r>
        <w:t xml:space="preserve"> Walter</w:t>
      </w:r>
      <w:r w:rsidR="007E553B">
        <w:t xml:space="preserve"> </w:t>
      </w:r>
      <w:proofErr w:type="spellStart"/>
      <w:r w:rsidR="007E553B">
        <w:t>Boasso</w:t>
      </w:r>
      <w:proofErr w:type="spellEnd"/>
      <w:r w:rsidR="007E553B">
        <w:t xml:space="preserve"> provided a presentation on Spat-Tech, high density seeding of oysters for the restoration and repopulation of oyster reefs</w:t>
      </w:r>
    </w:p>
    <w:p w:rsidR="005F5ACE" w:rsidRDefault="005F5ACE" w:rsidP="005F5ACE">
      <w:pPr>
        <w:spacing w:line="240" w:lineRule="auto"/>
      </w:pPr>
      <w:r>
        <w:t xml:space="preserve">More information regarding Spat-Tech can be found here: </w:t>
      </w:r>
      <w:hyperlink r:id="rId8" w:history="1">
        <w:r>
          <w:rPr>
            <w:rStyle w:val="Hyperlink"/>
          </w:rPr>
          <w:t>https://vimeo.com/318313327</w:t>
        </w:r>
      </w:hyperlink>
    </w:p>
    <w:p w:rsidR="002135BA" w:rsidRDefault="002135BA" w:rsidP="00A85F3A">
      <w:pPr>
        <w:spacing w:line="240" w:lineRule="auto"/>
      </w:pPr>
      <w:r>
        <w:t>Jakov Jurisic stated that the issue</w:t>
      </w:r>
      <w:r w:rsidR="00865C88">
        <w:t xml:space="preserve"> is not a lack of resource</w:t>
      </w:r>
      <w:r>
        <w:t xml:space="preserve"> but rather an environmental issue</w:t>
      </w:r>
    </w:p>
    <w:p w:rsidR="00FB2BF0" w:rsidRDefault="005F5ACE" w:rsidP="00FB2BF0">
      <w:pPr>
        <w:pStyle w:val="ListParagraph"/>
        <w:numPr>
          <w:ilvl w:val="0"/>
          <w:numId w:val="3"/>
        </w:numPr>
        <w:spacing w:line="240" w:lineRule="auto"/>
      </w:pPr>
      <w:r>
        <w:t>Bryan Marie</w:t>
      </w:r>
      <w:r w:rsidR="00FB2BF0">
        <w:t xml:space="preserve"> </w:t>
      </w:r>
      <w:r w:rsidR="00216555">
        <w:t>provided a presentation on the LDWF enforcement drones</w:t>
      </w:r>
    </w:p>
    <w:p w:rsidR="005F5ACE" w:rsidRDefault="005F5ACE" w:rsidP="00216555">
      <w:pPr>
        <w:pStyle w:val="ListParagraph"/>
        <w:numPr>
          <w:ilvl w:val="0"/>
          <w:numId w:val="3"/>
        </w:numPr>
        <w:spacing w:line="240" w:lineRule="auto"/>
      </w:pPr>
      <w:r>
        <w:t>The board considered draft legislation that would make changes to the Public Oyster Seed Ground Vessel Permit Fee options</w:t>
      </w:r>
    </w:p>
    <w:p w:rsidR="00216555" w:rsidRDefault="00216555" w:rsidP="005F5ACE">
      <w:pPr>
        <w:spacing w:line="240" w:lineRule="auto"/>
        <w:ind w:left="360"/>
      </w:pPr>
      <w:r>
        <w:t xml:space="preserve">The task force already discussed this item in </w:t>
      </w:r>
      <w:r w:rsidR="00425E83">
        <w:t>Legal C</w:t>
      </w:r>
      <w:r>
        <w:t>ommittee</w:t>
      </w:r>
      <w:r w:rsidR="00425E83">
        <w:t xml:space="preserve"> reports</w:t>
      </w:r>
      <w:r w:rsidR="005F5ACE">
        <w:t>, no further discussion on this item</w:t>
      </w:r>
    </w:p>
    <w:p w:rsidR="005F5ACE" w:rsidRDefault="005F5ACE" w:rsidP="00216555">
      <w:pPr>
        <w:pStyle w:val="ListParagraph"/>
        <w:numPr>
          <w:ilvl w:val="0"/>
          <w:numId w:val="3"/>
        </w:numPr>
        <w:spacing w:line="240" w:lineRule="auto"/>
      </w:pPr>
      <w:r>
        <w:t>The task force discussed oyster violations and convictions in Terrebonne Parish</w:t>
      </w:r>
    </w:p>
    <w:p w:rsidR="00216555" w:rsidRDefault="00216555" w:rsidP="005F5ACE">
      <w:pPr>
        <w:spacing w:line="240" w:lineRule="auto"/>
      </w:pPr>
      <w:r>
        <w:t>Glynn Bourgeois from the</w:t>
      </w:r>
      <w:r w:rsidR="005F5ACE">
        <w:t xml:space="preserve"> Terrebonne Parish</w:t>
      </w:r>
      <w:r>
        <w:t xml:space="preserve"> DA</w:t>
      </w:r>
      <w:r w:rsidR="005F5ACE">
        <w:t>’</w:t>
      </w:r>
      <w:r>
        <w:t>s office</w:t>
      </w:r>
      <w:r w:rsidR="005F5ACE">
        <w:t xml:space="preserve"> participated in the discussion</w:t>
      </w:r>
    </w:p>
    <w:p w:rsidR="00216555" w:rsidRDefault="00216555" w:rsidP="00216555">
      <w:pPr>
        <w:spacing w:line="240" w:lineRule="auto"/>
      </w:pPr>
      <w:r>
        <w:t xml:space="preserve">Willie </w:t>
      </w:r>
      <w:r w:rsidR="005F5ACE">
        <w:t>Daisy stated that there have been a lot of cases of theft in Terrebonne Parish</w:t>
      </w:r>
      <w:r>
        <w:t xml:space="preserve"> and a lot of time</w:t>
      </w:r>
      <w:r w:rsidR="005F5ACE">
        <w:t>s</w:t>
      </w:r>
      <w:r>
        <w:t xml:space="preserve"> the offense</w:t>
      </w:r>
      <w:r w:rsidR="00035CE5">
        <w:t>s are</w:t>
      </w:r>
      <w:r>
        <w:t xml:space="preserve"> pleaded down. Willie stated that this is a serious offense and the board would like to see a more solid conviction and prosecution.</w:t>
      </w:r>
    </w:p>
    <w:p w:rsidR="00216555" w:rsidRDefault="00216555" w:rsidP="00216555">
      <w:pPr>
        <w:spacing w:line="240" w:lineRule="auto"/>
      </w:pPr>
      <w:r>
        <w:t>Glynn</w:t>
      </w:r>
      <w:r w:rsidR="005F5ACE">
        <w:t xml:space="preserve"> Bourgeois</w:t>
      </w:r>
      <w:r>
        <w:t xml:space="preserve"> stated that he didn’t have the opportunity to provide the numbers today but stated that the offenses are</w:t>
      </w:r>
      <w:r w:rsidR="005F5ACE">
        <w:t xml:space="preserve"> always taken very seriously. In</w:t>
      </w:r>
      <w:r>
        <w:t xml:space="preserve"> Terrebonne</w:t>
      </w:r>
      <w:r w:rsidR="005F5ACE">
        <w:t xml:space="preserve"> Parish</w:t>
      </w:r>
      <w:r>
        <w:t xml:space="preserve"> there is a system of communication called</w:t>
      </w:r>
      <w:r w:rsidR="005F5ACE">
        <w:t xml:space="preserve"> a</w:t>
      </w:r>
      <w:r>
        <w:t xml:space="preserve"> Green Sheet where background on the case</w:t>
      </w:r>
      <w:r w:rsidR="005F5ACE">
        <w:t>,</w:t>
      </w:r>
      <w:r>
        <w:t xml:space="preserve"> how many man hours spent on the case, prior violations, etc. all the information goes with the file to court. </w:t>
      </w:r>
      <w:r w:rsidR="005F5ACE">
        <w:t>Mr. Bourgeois s</w:t>
      </w:r>
      <w:r>
        <w:t xml:space="preserve">tated that it might not </w:t>
      </w:r>
      <w:r w:rsidR="00035CE5">
        <w:t xml:space="preserve">be a bad idea for the task force to set up a </w:t>
      </w:r>
      <w:r w:rsidR="005F5ACE">
        <w:t>meet</w:t>
      </w:r>
      <w:r w:rsidR="00035CE5">
        <w:t>ing</w:t>
      </w:r>
      <w:r w:rsidR="005F5ACE">
        <w:t xml:space="preserve"> with the j</w:t>
      </w:r>
      <w:r>
        <w:t>udges and he would be happy to help facilitate that meeting</w:t>
      </w:r>
      <w:r w:rsidR="001B7B5E">
        <w:t xml:space="preserve"> </w:t>
      </w:r>
    </w:p>
    <w:p w:rsidR="001B7B5E" w:rsidRDefault="001B7B5E" w:rsidP="00216555">
      <w:pPr>
        <w:spacing w:line="240" w:lineRule="auto"/>
      </w:pPr>
      <w:r>
        <w:t xml:space="preserve">Willie </w:t>
      </w:r>
      <w:r w:rsidR="00EB6626">
        <w:t xml:space="preserve">Daisy </w:t>
      </w:r>
      <w:r>
        <w:t>stated that he sees a lot of repeat offenders coming back and continually receiving a first offense violation</w:t>
      </w:r>
    </w:p>
    <w:p w:rsidR="00527D2B" w:rsidRDefault="00527D2B" w:rsidP="00527D2B">
      <w:pPr>
        <w:pStyle w:val="ListParagraph"/>
        <w:numPr>
          <w:ilvl w:val="0"/>
          <w:numId w:val="3"/>
        </w:numPr>
        <w:spacing w:line="240" w:lineRule="auto"/>
      </w:pPr>
      <w:r>
        <w:t>The task force discussed the possible reopening of Sister Lake</w:t>
      </w:r>
    </w:p>
    <w:p w:rsidR="00527D2B" w:rsidRDefault="00527D2B" w:rsidP="00527D2B">
      <w:pPr>
        <w:spacing w:line="240" w:lineRule="auto"/>
      </w:pPr>
      <w:r>
        <w:t>Willie Daisy stated that he would like to see Sister Lake open again sometime in April to try and get some of these areas going again, would like to see areas that have been hit hard opened and keep other areas closed. Seeing fresh spat set right now</w:t>
      </w:r>
    </w:p>
    <w:p w:rsidR="00527D2B" w:rsidRDefault="00527D2B" w:rsidP="00527D2B">
      <w:pPr>
        <w:spacing w:line="240" w:lineRule="auto"/>
      </w:pPr>
      <w:r>
        <w:t xml:space="preserve">Carolina </w:t>
      </w:r>
      <w:r w:rsidR="00425E83">
        <w:t xml:space="preserve">Bourque </w:t>
      </w:r>
      <w:r>
        <w:t xml:space="preserve">stated that spat samples are coming back from all over Sister Lake, Carolina stated that she can get together and look at the areas being proposed opening </w:t>
      </w:r>
    </w:p>
    <w:p w:rsidR="00527D2B" w:rsidRDefault="00527D2B" w:rsidP="00527D2B">
      <w:pPr>
        <w:spacing w:line="240" w:lineRule="auto"/>
      </w:pPr>
      <w:r>
        <w:t>Jakov</w:t>
      </w:r>
      <w:r w:rsidR="00425E83">
        <w:t xml:space="preserve"> Jurisic</w:t>
      </w:r>
      <w:r>
        <w:t xml:space="preserve"> asked about Grand Pass and Caroli</w:t>
      </w:r>
      <w:r w:rsidR="00385E39">
        <w:t>na</w:t>
      </w:r>
      <w:r w:rsidR="00425E83">
        <w:t xml:space="preserve"> Bourque</w:t>
      </w:r>
      <w:r>
        <w:t xml:space="preserve"> stated that </w:t>
      </w:r>
      <w:r w:rsidR="00425E83">
        <w:t xml:space="preserve">the </w:t>
      </w:r>
      <w:r>
        <w:t>area is not looking good as of right now, in sample sites</w:t>
      </w:r>
      <w:r w:rsidR="00425E83">
        <w:t>, only</w:t>
      </w:r>
      <w:r>
        <w:t xml:space="preserve"> two samples came back with spat set</w:t>
      </w:r>
    </w:p>
    <w:p w:rsidR="00912CFF" w:rsidRDefault="00425E83" w:rsidP="00527D2B">
      <w:pPr>
        <w:spacing w:line="240" w:lineRule="auto"/>
      </w:pPr>
      <w:r>
        <w:t xml:space="preserve">Steve </w:t>
      </w:r>
      <w:proofErr w:type="spellStart"/>
      <w:r>
        <w:t>Voisin</w:t>
      </w:r>
      <w:proofErr w:type="spellEnd"/>
      <w:r>
        <w:t xml:space="preserve"> suggested keeping </w:t>
      </w:r>
      <w:r w:rsidR="00912CFF">
        <w:t>areas</w:t>
      </w:r>
      <w:r>
        <w:t xml:space="preserve"> closed</w:t>
      </w:r>
      <w:r w:rsidR="00912CFF">
        <w:t xml:space="preserve"> where the shell is clean and open</w:t>
      </w:r>
      <w:r>
        <w:t>ing</w:t>
      </w:r>
      <w:r w:rsidR="00912CFF">
        <w:t xml:space="preserve"> only</w:t>
      </w:r>
      <w:r>
        <w:t xml:space="preserve"> the area where</w:t>
      </w:r>
      <w:r w:rsidR="00912CFF">
        <w:t xml:space="preserve"> the shell isn’t clean and allow the fishermen to make a few dollars and clean up</w:t>
      </w:r>
    </w:p>
    <w:p w:rsidR="00385E39" w:rsidRDefault="00385E39" w:rsidP="00527D2B">
      <w:pPr>
        <w:spacing w:line="240" w:lineRule="auto"/>
      </w:pPr>
      <w:r>
        <w:t>Shane Bagala stated that he is concerned that the area they want to leave open</w:t>
      </w:r>
      <w:r w:rsidR="00425E83">
        <w:t xml:space="preserve"> in Sister Lake has no oysters left</w:t>
      </w:r>
    </w:p>
    <w:p w:rsidR="00385E39" w:rsidRDefault="00425E83" w:rsidP="00527D2B">
      <w:pPr>
        <w:spacing w:line="240" w:lineRule="auto"/>
      </w:pPr>
      <w:r>
        <w:t xml:space="preserve"> </w:t>
      </w:r>
      <w:r w:rsidR="00385E39">
        <w:t>F. The board considered funding to sponsor the Croatian American Society Festival</w:t>
      </w:r>
    </w:p>
    <w:p w:rsidR="00385E39" w:rsidRDefault="001F1AA4" w:rsidP="00527D2B">
      <w:pPr>
        <w:spacing w:line="240" w:lineRule="auto"/>
      </w:pPr>
      <w:r>
        <w:t>Joe Piacun stated that he is the vice-president</w:t>
      </w:r>
      <w:r w:rsidR="00425E83">
        <w:t xml:space="preserve"> of the society and</w:t>
      </w:r>
      <w:r>
        <w:t xml:space="preserve"> last year the event was a tremendous success, individuals from different areas cooking Croatian dishes</w:t>
      </w:r>
      <w:r w:rsidR="00425E83">
        <w:t>, showcase several oyster dishes</w:t>
      </w:r>
    </w:p>
    <w:p w:rsidR="001F1AA4" w:rsidRDefault="001F1AA4" w:rsidP="00527D2B">
      <w:pPr>
        <w:spacing w:line="240" w:lineRule="auto"/>
      </w:pPr>
      <w:r>
        <w:t>Jakov Jurisic motioned to sponsor the Croatian</w:t>
      </w:r>
      <w:r w:rsidR="00425E83">
        <w:t xml:space="preserve"> American Society Festival, providing</w:t>
      </w:r>
      <w:r>
        <w:t xml:space="preserve"> $2500</w:t>
      </w:r>
      <w:r w:rsidR="00425E83">
        <w:t xml:space="preserve"> in funding</w:t>
      </w:r>
      <w:r>
        <w:t>, 2</w:t>
      </w:r>
      <w:r w:rsidRPr="001F1AA4">
        <w:rPr>
          <w:vertAlign w:val="superscript"/>
        </w:rPr>
        <w:t>nd</w:t>
      </w:r>
      <w:r>
        <w:t xml:space="preserve"> by Willie Daisy. Motion carries. </w:t>
      </w:r>
    </w:p>
    <w:p w:rsidR="00A9645A" w:rsidRDefault="00A9645A" w:rsidP="00527D2B">
      <w:pPr>
        <w:spacing w:line="240" w:lineRule="auto"/>
      </w:pPr>
      <w:r>
        <w:t>*Due to the Covid-19 pandemic, the festival was postponed until October 24, 2020*</w:t>
      </w:r>
    </w:p>
    <w:p w:rsidR="001B658D" w:rsidRDefault="001B658D" w:rsidP="00527D2B">
      <w:pPr>
        <w:spacing w:line="240" w:lineRule="auto"/>
      </w:pPr>
      <w:r>
        <w:t>Mitch Jurisich requested that Jakov</w:t>
      </w:r>
      <w:r w:rsidR="00425E83">
        <w:t xml:space="preserve"> Jurisich</w:t>
      </w:r>
      <w:r>
        <w:t xml:space="preserve"> forward all of the event information t</w:t>
      </w:r>
      <w:r w:rsidR="00425E83">
        <w:t xml:space="preserve">o Allison West to notify the task force </w:t>
      </w:r>
      <w:r>
        <w:t>so that they can attend</w:t>
      </w:r>
    </w:p>
    <w:p w:rsidR="00425E83" w:rsidRDefault="00425E83" w:rsidP="00425E83">
      <w:pPr>
        <w:pStyle w:val="ListParagraph"/>
        <w:numPr>
          <w:ilvl w:val="0"/>
          <w:numId w:val="5"/>
        </w:numPr>
        <w:spacing w:line="240" w:lineRule="auto"/>
      </w:pPr>
      <w:r>
        <w:t xml:space="preserve">The board discussed OTF board member absences </w:t>
      </w:r>
    </w:p>
    <w:p w:rsidR="001B658D" w:rsidRDefault="001B658D" w:rsidP="00425E83">
      <w:pPr>
        <w:spacing w:line="240" w:lineRule="auto"/>
        <w:ind w:left="360"/>
      </w:pPr>
      <w:r>
        <w:t>Shane Bagala stated that the TF should send letter</w:t>
      </w:r>
      <w:r w:rsidR="00425E83">
        <w:t>s</w:t>
      </w:r>
      <w:r>
        <w:t xml:space="preserve"> to the members who have not been attending to see if</w:t>
      </w:r>
      <w:r w:rsidR="00425E83">
        <w:t xml:space="preserve"> they desire to remain on the task force</w:t>
      </w:r>
    </w:p>
    <w:p w:rsidR="001B658D" w:rsidRDefault="001B658D" w:rsidP="00527D2B">
      <w:pPr>
        <w:spacing w:line="240" w:lineRule="auto"/>
      </w:pPr>
      <w:r>
        <w:t>Shane Bagala motione</w:t>
      </w:r>
      <w:r w:rsidR="0027754C">
        <w:t>d to send out letters to all OTF board</w:t>
      </w:r>
      <w:r>
        <w:t xml:space="preserve"> members </w:t>
      </w:r>
      <w:r w:rsidR="0027754C">
        <w:t xml:space="preserve">requesting their participation in upcoming meetings and asking board members who are no longer able to/ interesting in serving on the board to notify the task force, </w:t>
      </w:r>
      <w:r>
        <w:t>2</w:t>
      </w:r>
      <w:r w:rsidRPr="001B658D">
        <w:rPr>
          <w:vertAlign w:val="superscript"/>
        </w:rPr>
        <w:t>nd</w:t>
      </w:r>
      <w:r w:rsidR="00425E83">
        <w:t xml:space="preserve"> by Willie Daisy.</w:t>
      </w:r>
      <w:r w:rsidR="0027754C">
        <w:t xml:space="preserve"> Motion carries.</w:t>
      </w:r>
    </w:p>
    <w:p w:rsidR="0027754C" w:rsidRDefault="0027754C" w:rsidP="00001385">
      <w:pPr>
        <w:spacing w:line="240" w:lineRule="auto"/>
      </w:pPr>
      <w:r w:rsidRPr="0027754C">
        <w:rPr>
          <w:b/>
        </w:rPr>
        <w:t>VII.</w:t>
      </w:r>
      <w:r>
        <w:t xml:space="preserve"> Public Comment</w:t>
      </w:r>
    </w:p>
    <w:p w:rsidR="00001385" w:rsidRDefault="0027754C" w:rsidP="00001385">
      <w:pPr>
        <w:spacing w:line="240" w:lineRule="auto"/>
      </w:pPr>
      <w:r w:rsidRPr="0027754C">
        <w:rPr>
          <w:b/>
        </w:rPr>
        <w:t>VIII.</w:t>
      </w:r>
      <w:r>
        <w:t xml:space="preserve"> The n</w:t>
      </w:r>
      <w:r w:rsidR="005765C7">
        <w:t>ext</w:t>
      </w:r>
      <w:r>
        <w:t xml:space="preserve"> Oyster Task Force</w:t>
      </w:r>
      <w:r w:rsidR="005765C7">
        <w:t xml:space="preserve"> meeting</w:t>
      </w:r>
      <w:r>
        <w:t xml:space="preserve"> was</w:t>
      </w:r>
      <w:r w:rsidR="005765C7">
        <w:t xml:space="preserve"> set for Wednesday, April 13</w:t>
      </w:r>
      <w:r w:rsidR="00FF7DF3">
        <w:t xml:space="preserve">, 2020 for </w:t>
      </w:r>
      <w:bookmarkStart w:id="0" w:name="_GoBack"/>
      <w:bookmarkEnd w:id="0"/>
      <w:r>
        <w:t>1:00pm</w:t>
      </w:r>
      <w:r w:rsidR="005765C7">
        <w:t xml:space="preserve"> at the </w:t>
      </w:r>
      <w:r w:rsidR="009C0E3A">
        <w:t>New Orleans Lakefront A</w:t>
      </w:r>
      <w:r w:rsidR="005765C7">
        <w:t>irport</w:t>
      </w:r>
    </w:p>
    <w:p w:rsidR="005765C7" w:rsidRDefault="0027754C" w:rsidP="00001385">
      <w:pPr>
        <w:spacing w:line="240" w:lineRule="auto"/>
      </w:pPr>
      <w:r w:rsidRPr="0027754C">
        <w:rPr>
          <w:b/>
        </w:rPr>
        <w:t>IX.</w:t>
      </w:r>
      <w:r>
        <w:t xml:space="preserve"> </w:t>
      </w:r>
      <w:r w:rsidR="005765C7">
        <w:t>Jakov Jurisic motioned to adjourn, 2</w:t>
      </w:r>
      <w:r w:rsidR="005765C7" w:rsidRPr="005765C7">
        <w:rPr>
          <w:vertAlign w:val="superscript"/>
        </w:rPr>
        <w:t>nd</w:t>
      </w:r>
      <w:r w:rsidR="005765C7">
        <w:t xml:space="preserve"> by Shane Bagala. Motion carries.</w:t>
      </w:r>
    </w:p>
    <w:p w:rsidR="00001385" w:rsidRPr="005E3583" w:rsidRDefault="00001385" w:rsidP="00001385">
      <w:pPr>
        <w:spacing w:line="240" w:lineRule="auto"/>
      </w:pPr>
    </w:p>
    <w:sectPr w:rsidR="00001385" w:rsidRPr="005E358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E11" w:rsidRDefault="00C32E11" w:rsidP="00E273DD">
      <w:pPr>
        <w:spacing w:after="0" w:line="240" w:lineRule="auto"/>
      </w:pPr>
      <w:r>
        <w:separator/>
      </w:r>
    </w:p>
  </w:endnote>
  <w:endnote w:type="continuationSeparator" w:id="0">
    <w:p w:rsidR="00C32E11" w:rsidRDefault="00C32E11" w:rsidP="00E27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3DD" w:rsidRDefault="00E273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3DD" w:rsidRDefault="00E273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3DD" w:rsidRDefault="00E273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E11" w:rsidRDefault="00C32E11" w:rsidP="00E273DD">
      <w:pPr>
        <w:spacing w:after="0" w:line="240" w:lineRule="auto"/>
      </w:pPr>
      <w:r>
        <w:separator/>
      </w:r>
    </w:p>
  </w:footnote>
  <w:footnote w:type="continuationSeparator" w:id="0">
    <w:p w:rsidR="00C32E11" w:rsidRDefault="00C32E11" w:rsidP="00E273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3DD" w:rsidRDefault="00C32E1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633527"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3DD" w:rsidRDefault="00C32E1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633528"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3DD" w:rsidRDefault="00C32E1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633526"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0164"/>
    <w:multiLevelType w:val="hybridMultilevel"/>
    <w:tmpl w:val="3284532C"/>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AC7224"/>
    <w:multiLevelType w:val="hybridMultilevel"/>
    <w:tmpl w:val="9A203780"/>
    <w:lvl w:ilvl="0" w:tplc="961C5DDE">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B73DC2"/>
    <w:multiLevelType w:val="hybridMultilevel"/>
    <w:tmpl w:val="56E88E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0A4323"/>
    <w:multiLevelType w:val="hybridMultilevel"/>
    <w:tmpl w:val="00E4A622"/>
    <w:lvl w:ilvl="0" w:tplc="F08A89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2755D0"/>
    <w:multiLevelType w:val="hybridMultilevel"/>
    <w:tmpl w:val="75BC142A"/>
    <w:lvl w:ilvl="0" w:tplc="10AE5CE0">
      <w:start w:val="1"/>
      <w:numFmt w:val="upperLetter"/>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08D"/>
    <w:rsid w:val="0000111E"/>
    <w:rsid w:val="00001385"/>
    <w:rsid w:val="00035CE5"/>
    <w:rsid w:val="000F3136"/>
    <w:rsid w:val="001B658D"/>
    <w:rsid w:val="001B7B5E"/>
    <w:rsid w:val="001F1AA4"/>
    <w:rsid w:val="002135BA"/>
    <w:rsid w:val="00216555"/>
    <w:rsid w:val="0027754C"/>
    <w:rsid w:val="00291572"/>
    <w:rsid w:val="002D76E0"/>
    <w:rsid w:val="00360AE2"/>
    <w:rsid w:val="00385E39"/>
    <w:rsid w:val="003B5877"/>
    <w:rsid w:val="00425E83"/>
    <w:rsid w:val="00461A82"/>
    <w:rsid w:val="004D7B0C"/>
    <w:rsid w:val="004E7AF0"/>
    <w:rsid w:val="00527D2B"/>
    <w:rsid w:val="005765C7"/>
    <w:rsid w:val="005A2ADD"/>
    <w:rsid w:val="005A501E"/>
    <w:rsid w:val="005E1633"/>
    <w:rsid w:val="005E3583"/>
    <w:rsid w:val="005F5ACE"/>
    <w:rsid w:val="00625227"/>
    <w:rsid w:val="00741D0B"/>
    <w:rsid w:val="00746789"/>
    <w:rsid w:val="007E553B"/>
    <w:rsid w:val="00865C88"/>
    <w:rsid w:val="008E625C"/>
    <w:rsid w:val="00912CFF"/>
    <w:rsid w:val="009C0E3A"/>
    <w:rsid w:val="00A06388"/>
    <w:rsid w:val="00A85F3A"/>
    <w:rsid w:val="00A9645A"/>
    <w:rsid w:val="00BB2531"/>
    <w:rsid w:val="00BF4CE1"/>
    <w:rsid w:val="00C32E11"/>
    <w:rsid w:val="00D242A8"/>
    <w:rsid w:val="00D47AF2"/>
    <w:rsid w:val="00D912F8"/>
    <w:rsid w:val="00E273DD"/>
    <w:rsid w:val="00E34CE8"/>
    <w:rsid w:val="00EB6626"/>
    <w:rsid w:val="00EE6342"/>
    <w:rsid w:val="00F8308D"/>
    <w:rsid w:val="00F939F3"/>
    <w:rsid w:val="00FB2BF0"/>
    <w:rsid w:val="00FD1074"/>
    <w:rsid w:val="00FF7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61EE1A7"/>
  <w15:chartTrackingRefBased/>
  <w15:docId w15:val="{8C6D59A8-5C66-448B-870B-4295FD826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08D"/>
    <w:pPr>
      <w:ind w:left="720"/>
      <w:contextualSpacing/>
    </w:pPr>
  </w:style>
  <w:style w:type="paragraph" w:styleId="Header">
    <w:name w:val="header"/>
    <w:basedOn w:val="Normal"/>
    <w:link w:val="HeaderChar"/>
    <w:uiPriority w:val="99"/>
    <w:unhideWhenUsed/>
    <w:rsid w:val="00E27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3DD"/>
  </w:style>
  <w:style w:type="paragraph" w:styleId="Footer">
    <w:name w:val="footer"/>
    <w:basedOn w:val="Normal"/>
    <w:link w:val="FooterChar"/>
    <w:uiPriority w:val="99"/>
    <w:unhideWhenUsed/>
    <w:rsid w:val="00E27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3DD"/>
  </w:style>
  <w:style w:type="paragraph" w:styleId="NormalWeb">
    <w:name w:val="Normal (Web)"/>
    <w:basedOn w:val="Normal"/>
    <w:uiPriority w:val="99"/>
    <w:semiHidden/>
    <w:unhideWhenUsed/>
    <w:rsid w:val="00741D0B"/>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5F5A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88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318313327"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7CAD9-98DD-46C2-A11D-CB67AA145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1806</Words>
  <Characters>10297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Allison</dc:creator>
  <cp:keywords/>
  <dc:description/>
  <cp:lastModifiedBy>West, Allison</cp:lastModifiedBy>
  <cp:revision>4</cp:revision>
  <dcterms:created xsi:type="dcterms:W3CDTF">2020-03-24T20:34:00Z</dcterms:created>
  <dcterms:modified xsi:type="dcterms:W3CDTF">2020-06-23T15:20:00Z</dcterms:modified>
</cp:coreProperties>
</file>